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FD0" w:rsidRDefault="00CC4FD0" w:rsidP="00CC4FD0">
      <w:pPr>
        <w:spacing w:after="0" w:line="360" w:lineRule="auto"/>
        <w:jc w:val="center"/>
        <w:rPr>
          <w:rFonts w:ascii="Times New Roman" w:hAnsi="Times New Roman" w:cs="Times New Roman"/>
          <w:caps/>
          <w:sz w:val="28"/>
          <w:szCs w:val="28"/>
          <w:lang w:val="uk-UA"/>
        </w:rPr>
      </w:pPr>
      <w:r>
        <w:rPr>
          <w:rFonts w:ascii="Times New Roman" w:hAnsi="Times New Roman" w:cs="Times New Roman"/>
          <w:caps/>
          <w:sz w:val="28"/>
          <w:szCs w:val="28"/>
          <w:lang w:val="uk-UA"/>
        </w:rPr>
        <w:t>ЗМІСТ</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8505"/>
        <w:gridCol w:w="533"/>
      </w:tblGrid>
      <w:tr w:rsidR="003C642E" w:rsidTr="000F11A0">
        <w:trPr>
          <w:trHeight w:val="355"/>
        </w:trPr>
        <w:tc>
          <w:tcPr>
            <w:tcW w:w="817" w:type="dxa"/>
          </w:tcPr>
          <w:p w:rsidR="003C642E" w:rsidRDefault="003C642E" w:rsidP="00CC4FD0">
            <w:pPr>
              <w:spacing w:line="360" w:lineRule="auto"/>
              <w:jc w:val="both"/>
              <w:rPr>
                <w:rFonts w:ascii="Times New Roman" w:hAnsi="Times New Roman" w:cs="Times New Roman"/>
                <w:caps/>
                <w:sz w:val="28"/>
                <w:szCs w:val="28"/>
                <w:lang w:val="uk-UA"/>
              </w:rPr>
            </w:pPr>
          </w:p>
        </w:tc>
        <w:tc>
          <w:tcPr>
            <w:tcW w:w="8505" w:type="dxa"/>
          </w:tcPr>
          <w:p w:rsidR="003C642E" w:rsidRPr="003C642E" w:rsidRDefault="003C642E" w:rsidP="003C642E">
            <w:pPr>
              <w:spacing w:line="360" w:lineRule="auto"/>
              <w:jc w:val="both"/>
              <w:rPr>
                <w:rFonts w:ascii="Times New Roman" w:hAnsi="Times New Roman"/>
                <w:sz w:val="28"/>
                <w:szCs w:val="28"/>
                <w:lang w:val="uk-UA"/>
              </w:rPr>
            </w:pPr>
            <w:r>
              <w:rPr>
                <w:rFonts w:ascii="Times New Roman" w:hAnsi="Times New Roman"/>
                <w:sz w:val="28"/>
                <w:szCs w:val="28"/>
              </w:rPr>
              <w:t>РЕФЕРАТ</w:t>
            </w:r>
          </w:p>
        </w:tc>
        <w:tc>
          <w:tcPr>
            <w:tcW w:w="533" w:type="dxa"/>
          </w:tcPr>
          <w:p w:rsidR="003C642E" w:rsidRDefault="00B6715D"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3</w:t>
            </w:r>
          </w:p>
        </w:tc>
      </w:tr>
      <w:tr w:rsidR="003C642E" w:rsidTr="000F11A0">
        <w:trPr>
          <w:trHeight w:val="432"/>
        </w:trPr>
        <w:tc>
          <w:tcPr>
            <w:tcW w:w="817" w:type="dxa"/>
          </w:tcPr>
          <w:p w:rsidR="003C642E" w:rsidRDefault="003C642E" w:rsidP="00CC4FD0">
            <w:pPr>
              <w:spacing w:line="360" w:lineRule="auto"/>
              <w:jc w:val="both"/>
              <w:rPr>
                <w:rFonts w:ascii="Times New Roman" w:hAnsi="Times New Roman" w:cs="Times New Roman"/>
                <w:caps/>
                <w:sz w:val="28"/>
                <w:szCs w:val="28"/>
                <w:lang w:val="uk-UA"/>
              </w:rPr>
            </w:pPr>
          </w:p>
        </w:tc>
        <w:tc>
          <w:tcPr>
            <w:tcW w:w="8505" w:type="dxa"/>
          </w:tcPr>
          <w:p w:rsidR="003C642E" w:rsidRPr="003C642E" w:rsidRDefault="003C642E" w:rsidP="003C642E">
            <w:pPr>
              <w:spacing w:line="360" w:lineRule="auto"/>
              <w:jc w:val="both"/>
              <w:rPr>
                <w:rFonts w:ascii="Times New Roman" w:hAnsi="Times New Roman"/>
                <w:sz w:val="28"/>
                <w:szCs w:val="28"/>
                <w:lang w:val="uk-UA"/>
              </w:rPr>
            </w:pPr>
            <w:r>
              <w:rPr>
                <w:rFonts w:ascii="Times New Roman" w:hAnsi="Times New Roman"/>
                <w:sz w:val="28"/>
                <w:szCs w:val="28"/>
                <w:lang w:val="uk-UA"/>
              </w:rPr>
              <w:t>ВСТУП</w:t>
            </w:r>
          </w:p>
        </w:tc>
        <w:tc>
          <w:tcPr>
            <w:tcW w:w="533" w:type="dxa"/>
          </w:tcPr>
          <w:p w:rsidR="003C642E" w:rsidRDefault="00B6715D"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4</w:t>
            </w:r>
          </w:p>
        </w:tc>
      </w:tr>
      <w:tr w:rsidR="00CC4FD0" w:rsidTr="000F11A0">
        <w:trPr>
          <w:trHeight w:val="1347"/>
        </w:trPr>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w:t>
            </w:r>
          </w:p>
        </w:tc>
        <w:tc>
          <w:tcPr>
            <w:tcW w:w="8505" w:type="dxa"/>
          </w:tcPr>
          <w:p w:rsidR="00CC4FD0" w:rsidRPr="00262EB4" w:rsidRDefault="00CC4FD0" w:rsidP="00262E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12121"/>
                <w:sz w:val="28"/>
                <w:szCs w:val="28"/>
                <w:lang w:val="uk-UA" w:eastAsia="uk-UA"/>
              </w:rPr>
            </w:pPr>
            <w:r w:rsidRPr="00CC4FD0">
              <w:rPr>
                <w:rFonts w:ascii="Times New Roman" w:eastAsia="Times New Roman" w:hAnsi="Times New Roman" w:cs="Times New Roman"/>
                <w:color w:val="212121"/>
                <w:sz w:val="28"/>
                <w:szCs w:val="28"/>
                <w:lang w:val="uk-UA" w:eastAsia="uk-UA"/>
              </w:rPr>
              <w:t>КОМПЛЕКСНИЙ АНАЛІЗ ВПЛИВУ СИРОВИННИХ І ТЕХНОЛОГІЧНИХ ПАРАМЕТРІВ ПЛАВКИ І ПОЗАПІЧНОЇ ОБРОБКИ НА ШЛАКО</w:t>
            </w:r>
            <w:r>
              <w:rPr>
                <w:rFonts w:ascii="Times New Roman" w:eastAsia="Times New Roman" w:hAnsi="Times New Roman" w:cs="Times New Roman"/>
                <w:color w:val="212121"/>
                <w:sz w:val="28"/>
                <w:szCs w:val="28"/>
                <w:lang w:val="uk-UA" w:eastAsia="uk-UA"/>
              </w:rPr>
              <w:t>УТВОРЕННЯ</w:t>
            </w:r>
            <w:r w:rsidRPr="00CC4FD0">
              <w:rPr>
                <w:rFonts w:ascii="Times New Roman" w:eastAsia="Times New Roman" w:hAnsi="Times New Roman" w:cs="Times New Roman"/>
                <w:color w:val="212121"/>
                <w:sz w:val="28"/>
                <w:szCs w:val="28"/>
                <w:lang w:val="uk-UA" w:eastAsia="uk-UA"/>
              </w:rPr>
              <w:t xml:space="preserve"> </w:t>
            </w:r>
            <w:r>
              <w:rPr>
                <w:rFonts w:ascii="Times New Roman" w:eastAsia="Times New Roman" w:hAnsi="Times New Roman" w:cs="Times New Roman"/>
                <w:color w:val="212121"/>
                <w:sz w:val="28"/>
                <w:szCs w:val="28"/>
                <w:lang w:val="uk-UA" w:eastAsia="uk-UA"/>
              </w:rPr>
              <w:t>ТА</w:t>
            </w:r>
            <w:r w:rsidRPr="00CC4FD0">
              <w:rPr>
                <w:rFonts w:ascii="Times New Roman" w:eastAsia="Times New Roman" w:hAnsi="Times New Roman" w:cs="Times New Roman"/>
                <w:color w:val="212121"/>
                <w:sz w:val="28"/>
                <w:szCs w:val="28"/>
                <w:lang w:val="uk-UA" w:eastAsia="uk-UA"/>
              </w:rPr>
              <w:t xml:space="preserve"> ДЕСУЛЬФУРАЦІ</w:t>
            </w:r>
            <w:r>
              <w:rPr>
                <w:rFonts w:ascii="Times New Roman" w:eastAsia="Times New Roman" w:hAnsi="Times New Roman" w:cs="Times New Roman"/>
                <w:color w:val="212121"/>
                <w:sz w:val="28"/>
                <w:szCs w:val="28"/>
                <w:lang w:val="uk-UA" w:eastAsia="uk-UA"/>
              </w:rPr>
              <w:t>Ю</w:t>
            </w:r>
            <w:r w:rsidRPr="00CC4FD0">
              <w:rPr>
                <w:rFonts w:ascii="Times New Roman" w:eastAsia="Times New Roman" w:hAnsi="Times New Roman" w:cs="Times New Roman"/>
                <w:color w:val="212121"/>
                <w:sz w:val="28"/>
                <w:szCs w:val="28"/>
                <w:lang w:val="uk-UA" w:eastAsia="uk-UA"/>
              </w:rPr>
              <w:t xml:space="preserve"> СТАЛ</w:t>
            </w:r>
            <w:r>
              <w:rPr>
                <w:rFonts w:ascii="Times New Roman" w:eastAsia="Times New Roman" w:hAnsi="Times New Roman" w:cs="Times New Roman"/>
                <w:color w:val="212121"/>
                <w:sz w:val="28"/>
                <w:szCs w:val="28"/>
                <w:lang w:val="uk-UA" w:eastAsia="uk-UA"/>
              </w:rPr>
              <w:t>І</w:t>
            </w:r>
          </w:p>
        </w:tc>
        <w:tc>
          <w:tcPr>
            <w:tcW w:w="533" w:type="dxa"/>
          </w:tcPr>
          <w:p w:rsidR="00CC4FD0" w:rsidRDefault="00CC4FD0" w:rsidP="00CC4FD0">
            <w:pPr>
              <w:spacing w:line="360" w:lineRule="auto"/>
              <w:jc w:val="both"/>
              <w:rPr>
                <w:rFonts w:ascii="Times New Roman" w:hAnsi="Times New Roman" w:cs="Times New Roman"/>
                <w:caps/>
                <w:sz w:val="28"/>
                <w:szCs w:val="28"/>
                <w:lang w:val="uk-UA"/>
              </w:rPr>
            </w:pPr>
          </w:p>
          <w:p w:rsidR="00CC4FD0" w:rsidRDefault="00CC4FD0" w:rsidP="00CC4FD0">
            <w:pPr>
              <w:spacing w:line="360" w:lineRule="auto"/>
              <w:jc w:val="both"/>
              <w:rPr>
                <w:rFonts w:ascii="Times New Roman" w:hAnsi="Times New Roman" w:cs="Times New Roman"/>
                <w:caps/>
                <w:sz w:val="28"/>
                <w:szCs w:val="28"/>
                <w:lang w:val="uk-UA"/>
              </w:rPr>
            </w:pPr>
          </w:p>
          <w:p w:rsidR="00CC4FD0" w:rsidRDefault="00B6715D"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br/>
              <w:t>5</w:t>
            </w:r>
          </w:p>
        </w:tc>
      </w:tr>
      <w:tr w:rsidR="00CC4FD0" w:rsidTr="000F11A0">
        <w:tc>
          <w:tcPr>
            <w:tcW w:w="817" w:type="dxa"/>
          </w:tcPr>
          <w:p w:rsidR="00CC4FD0" w:rsidRPr="00CC4FD0" w:rsidRDefault="00CC4FD0" w:rsidP="00CC4FD0">
            <w:pPr>
              <w:spacing w:line="360" w:lineRule="auto"/>
              <w:jc w:val="both"/>
              <w:rPr>
                <w:rFonts w:ascii="Times New Roman" w:hAnsi="Times New Roman" w:cs="Times New Roman"/>
                <w:caps/>
                <w:sz w:val="28"/>
                <w:szCs w:val="28"/>
                <w:lang w:val="uk-UA"/>
              </w:rPr>
            </w:pPr>
            <w:r w:rsidRPr="00CC4FD0">
              <w:rPr>
                <w:rFonts w:ascii="Times New Roman" w:hAnsi="Times New Roman" w:cs="Times New Roman"/>
                <w:caps/>
                <w:sz w:val="28"/>
                <w:szCs w:val="28"/>
                <w:lang w:val="uk-UA"/>
              </w:rPr>
              <w:t>1.1</w:t>
            </w:r>
          </w:p>
        </w:tc>
        <w:tc>
          <w:tcPr>
            <w:tcW w:w="8505" w:type="dxa"/>
          </w:tcPr>
          <w:p w:rsidR="00CC4FD0" w:rsidRPr="00262EB4" w:rsidRDefault="00CC4FD0" w:rsidP="00262EB4">
            <w:pPr>
              <w:pStyle w:val="HTML"/>
              <w:shd w:val="clear" w:color="auto" w:fill="FFFFFF"/>
              <w:spacing w:line="360" w:lineRule="auto"/>
              <w:jc w:val="both"/>
              <w:rPr>
                <w:rFonts w:ascii="Times New Roman" w:hAnsi="Times New Roman" w:cs="Times New Roman"/>
                <w:color w:val="212121"/>
                <w:sz w:val="28"/>
                <w:szCs w:val="28"/>
              </w:rPr>
            </w:pPr>
            <w:r w:rsidRPr="00CC4FD0">
              <w:rPr>
                <w:rFonts w:ascii="Times New Roman" w:hAnsi="Times New Roman" w:cs="Times New Roman"/>
                <w:sz w:val="28"/>
                <w:szCs w:val="28"/>
              </w:rPr>
              <w:t xml:space="preserve">Сучасне становище й значення шлакоутворення </w:t>
            </w:r>
            <w:r w:rsidRPr="00CC4FD0">
              <w:rPr>
                <w:rFonts w:ascii="Times New Roman" w:hAnsi="Times New Roman" w:cs="Times New Roman"/>
                <w:color w:val="212121"/>
                <w:sz w:val="28"/>
                <w:szCs w:val="28"/>
              </w:rPr>
              <w:t>при виплавці та позапічної обробки сталі</w:t>
            </w:r>
          </w:p>
        </w:tc>
        <w:tc>
          <w:tcPr>
            <w:tcW w:w="533" w:type="dxa"/>
          </w:tcPr>
          <w:p w:rsidR="00CC4FD0" w:rsidRDefault="00B6715D"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br/>
            </w:r>
            <w:r w:rsidR="007C3387">
              <w:rPr>
                <w:rFonts w:ascii="Times New Roman" w:hAnsi="Times New Roman" w:cs="Times New Roman"/>
                <w:caps/>
                <w:sz w:val="28"/>
                <w:szCs w:val="28"/>
                <w:lang w:val="uk-UA"/>
              </w:rPr>
              <w:t>7</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1.1.1</w:t>
            </w:r>
          </w:p>
        </w:tc>
        <w:tc>
          <w:tcPr>
            <w:tcW w:w="8505" w:type="dxa"/>
          </w:tcPr>
          <w:p w:rsidR="00CC4FD0" w:rsidRPr="00262EB4" w:rsidRDefault="00262EB4" w:rsidP="00CC4FD0">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Особливості шлакового режиму при виплавці стального напівпродукту у кисневому конверторі</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br/>
              <w:t>12</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1.1.2</w:t>
            </w:r>
          </w:p>
        </w:tc>
        <w:tc>
          <w:tcPr>
            <w:tcW w:w="8505" w:type="dxa"/>
          </w:tcPr>
          <w:p w:rsidR="00CC4FD0" w:rsidRPr="00262EB4" w:rsidRDefault="00262EB4" w:rsidP="00262EB4">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Особливості шлакоутворення при виплавці сталі та сталевого напівпродукту в ДСП з основною футеровкою на вуглецевій шихті</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br/>
              <w:t>16</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1.1.3</w:t>
            </w:r>
          </w:p>
        </w:tc>
        <w:tc>
          <w:tcPr>
            <w:tcW w:w="8505" w:type="dxa"/>
          </w:tcPr>
          <w:p w:rsidR="00CC4FD0" w:rsidRPr="00262EB4" w:rsidRDefault="00262EB4" w:rsidP="00262EB4">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Особливості технології виплавки в ДСП сталі й ведення шлакового режиму без інтенсифікації плавки продувкою киснем</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br/>
              <w:t>17</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1.1.4</w:t>
            </w:r>
          </w:p>
        </w:tc>
        <w:tc>
          <w:tcPr>
            <w:tcW w:w="8505" w:type="dxa"/>
          </w:tcPr>
          <w:p w:rsidR="00CC4FD0" w:rsidRPr="00262EB4" w:rsidRDefault="00262EB4" w:rsidP="00CC4FD0">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Аналіз умов переведення сірки у газову й шлакову фази</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22</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1.2</w:t>
            </w:r>
          </w:p>
        </w:tc>
        <w:tc>
          <w:tcPr>
            <w:tcW w:w="8505" w:type="dxa"/>
          </w:tcPr>
          <w:p w:rsidR="00CC4FD0" w:rsidRPr="00262EB4" w:rsidRDefault="00DD1C19" w:rsidP="00CC4FD0">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Особливості ведення шлакового режиму при позапічній обробці сталі</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br/>
              <w:t>23</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1.2.1</w:t>
            </w:r>
          </w:p>
        </w:tc>
        <w:tc>
          <w:tcPr>
            <w:tcW w:w="8505" w:type="dxa"/>
          </w:tcPr>
          <w:p w:rsidR="00CC4FD0" w:rsidRPr="00262EB4" w:rsidRDefault="00DD1C19" w:rsidP="00CC4FD0">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Обробка металу в ковші синтетичним шлаком</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29</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1.2.2</w:t>
            </w:r>
          </w:p>
        </w:tc>
        <w:tc>
          <w:tcPr>
            <w:tcW w:w="8505" w:type="dxa"/>
          </w:tcPr>
          <w:p w:rsidR="00CC4FD0" w:rsidRPr="00262EB4" w:rsidRDefault="00DD1C19" w:rsidP="00DD1C19">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Використання шлакових сумішей при вакуумній обробці сталі з метою її глибокої десульфурації</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br/>
              <w:t>36</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1.2.3</w:t>
            </w:r>
          </w:p>
        </w:tc>
        <w:tc>
          <w:tcPr>
            <w:tcW w:w="8505" w:type="dxa"/>
          </w:tcPr>
          <w:p w:rsidR="00CC4FD0" w:rsidRPr="00262EB4" w:rsidRDefault="00DD1C19" w:rsidP="00DD1C19">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Продувка металевої ванни порошкоподібними реагентами</w:t>
            </w:r>
          </w:p>
        </w:tc>
        <w:tc>
          <w:tcPr>
            <w:tcW w:w="533" w:type="dxa"/>
          </w:tcPr>
          <w:p w:rsidR="00CC4FD0" w:rsidRDefault="00CC4FD0" w:rsidP="00CC4FD0">
            <w:pPr>
              <w:spacing w:line="360" w:lineRule="auto"/>
              <w:jc w:val="both"/>
              <w:rPr>
                <w:rFonts w:ascii="Times New Roman" w:hAnsi="Times New Roman" w:cs="Times New Roman"/>
                <w:caps/>
                <w:sz w:val="28"/>
                <w:szCs w:val="28"/>
                <w:lang w:val="uk-UA"/>
              </w:rPr>
            </w:pP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1.3</w:t>
            </w:r>
          </w:p>
        </w:tc>
        <w:tc>
          <w:tcPr>
            <w:tcW w:w="8505" w:type="dxa"/>
          </w:tcPr>
          <w:p w:rsidR="00CC4FD0" w:rsidRPr="00262EB4" w:rsidRDefault="003C642E" w:rsidP="003C642E">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Створення раціонального шлакового режиму при обробці стального напівпродукту на УКП</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39</w:t>
            </w:r>
          </w:p>
        </w:tc>
      </w:tr>
      <w:tr w:rsidR="00CC4FD0" w:rsidTr="000F11A0">
        <w:tc>
          <w:tcPr>
            <w:tcW w:w="817" w:type="dxa"/>
          </w:tcPr>
          <w:p w:rsidR="00CC4FD0" w:rsidRDefault="00CC4FD0"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1.4</w:t>
            </w:r>
          </w:p>
        </w:tc>
        <w:tc>
          <w:tcPr>
            <w:tcW w:w="8505" w:type="dxa"/>
          </w:tcPr>
          <w:p w:rsidR="00CC4FD0" w:rsidRPr="00262EB4" w:rsidRDefault="003C642E" w:rsidP="003C642E">
            <w:pPr>
              <w:spacing w:line="360" w:lineRule="auto"/>
              <w:jc w:val="both"/>
              <w:rPr>
                <w:rFonts w:ascii="Times New Roman" w:hAnsi="Times New Roman" w:cs="Times New Roman"/>
                <w:caps/>
                <w:sz w:val="28"/>
                <w:szCs w:val="28"/>
                <w:lang w:val="uk-UA"/>
              </w:rPr>
            </w:pPr>
            <w:r>
              <w:rPr>
                <w:rFonts w:ascii="Times New Roman" w:hAnsi="Times New Roman" w:cs="Times New Roman"/>
                <w:sz w:val="28"/>
                <w:szCs w:val="28"/>
                <w:lang w:val="uk-UA"/>
              </w:rPr>
              <w:t>Вплив фізико-хімічних властивостей шлаку на його рафінувальну здатність</w:t>
            </w:r>
          </w:p>
        </w:tc>
        <w:tc>
          <w:tcPr>
            <w:tcW w:w="533" w:type="dxa"/>
          </w:tcPr>
          <w:p w:rsidR="00CC4FD0"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br/>
              <w:t>47</w:t>
            </w:r>
          </w:p>
        </w:tc>
      </w:tr>
      <w:tr w:rsidR="003C642E" w:rsidTr="000F11A0">
        <w:tc>
          <w:tcPr>
            <w:tcW w:w="817" w:type="dxa"/>
          </w:tcPr>
          <w:p w:rsidR="003C642E" w:rsidRDefault="003C642E" w:rsidP="00CC4FD0">
            <w:pPr>
              <w:spacing w:line="360" w:lineRule="auto"/>
              <w:jc w:val="both"/>
              <w:rPr>
                <w:rFonts w:ascii="Times New Roman" w:hAnsi="Times New Roman" w:cs="Times New Roman"/>
                <w:caps/>
                <w:sz w:val="28"/>
                <w:szCs w:val="28"/>
                <w:lang w:val="uk-UA"/>
              </w:rPr>
            </w:pPr>
          </w:p>
        </w:tc>
        <w:tc>
          <w:tcPr>
            <w:tcW w:w="8505" w:type="dxa"/>
          </w:tcPr>
          <w:p w:rsidR="003C642E" w:rsidRPr="00262EB4" w:rsidRDefault="00936D6E"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ВИСКОВКИ</w:t>
            </w:r>
          </w:p>
        </w:tc>
        <w:tc>
          <w:tcPr>
            <w:tcW w:w="533" w:type="dxa"/>
          </w:tcPr>
          <w:p w:rsidR="003C642E"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51</w:t>
            </w:r>
          </w:p>
        </w:tc>
        <w:bookmarkStart w:id="0" w:name="_GoBack"/>
        <w:bookmarkEnd w:id="0"/>
      </w:tr>
      <w:tr w:rsidR="003C642E" w:rsidTr="000F11A0">
        <w:tc>
          <w:tcPr>
            <w:tcW w:w="817" w:type="dxa"/>
          </w:tcPr>
          <w:p w:rsidR="003C642E" w:rsidRDefault="003C642E" w:rsidP="00CC4FD0">
            <w:pPr>
              <w:spacing w:line="360" w:lineRule="auto"/>
              <w:jc w:val="both"/>
              <w:rPr>
                <w:rFonts w:ascii="Times New Roman" w:hAnsi="Times New Roman" w:cs="Times New Roman"/>
                <w:caps/>
                <w:sz w:val="28"/>
                <w:szCs w:val="28"/>
                <w:lang w:val="uk-UA"/>
              </w:rPr>
            </w:pPr>
          </w:p>
        </w:tc>
        <w:tc>
          <w:tcPr>
            <w:tcW w:w="8505" w:type="dxa"/>
          </w:tcPr>
          <w:p w:rsidR="003C642E" w:rsidRPr="00262EB4" w:rsidRDefault="00936D6E"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Перелік використаної лутератури</w:t>
            </w:r>
          </w:p>
        </w:tc>
        <w:tc>
          <w:tcPr>
            <w:tcW w:w="533" w:type="dxa"/>
          </w:tcPr>
          <w:p w:rsidR="003C642E" w:rsidRDefault="007C3387" w:rsidP="00CC4FD0">
            <w:pPr>
              <w:spacing w:line="360" w:lineRule="auto"/>
              <w:jc w:val="both"/>
              <w:rPr>
                <w:rFonts w:ascii="Times New Roman" w:hAnsi="Times New Roman" w:cs="Times New Roman"/>
                <w:caps/>
                <w:sz w:val="28"/>
                <w:szCs w:val="28"/>
                <w:lang w:val="uk-UA"/>
              </w:rPr>
            </w:pPr>
            <w:r>
              <w:rPr>
                <w:rFonts w:ascii="Times New Roman" w:hAnsi="Times New Roman" w:cs="Times New Roman"/>
                <w:caps/>
                <w:sz w:val="28"/>
                <w:szCs w:val="28"/>
                <w:lang w:val="uk-UA"/>
              </w:rPr>
              <w:t>53</w:t>
            </w:r>
          </w:p>
        </w:tc>
      </w:tr>
    </w:tbl>
    <w:p w:rsidR="00200C4F" w:rsidRDefault="00200C4F" w:rsidP="00823C45">
      <w:pPr>
        <w:spacing w:after="0" w:line="360" w:lineRule="auto"/>
        <w:ind w:firstLine="709"/>
        <w:contextualSpacing/>
        <w:jc w:val="both"/>
        <w:rPr>
          <w:rFonts w:ascii="Times New Roman" w:hAnsi="Times New Roman" w:cs="Times New Roman"/>
          <w:sz w:val="28"/>
          <w:szCs w:val="28"/>
          <w:lang w:val="uk-UA"/>
        </w:rPr>
      </w:pPr>
    </w:p>
    <w:p w:rsidR="00936D6E" w:rsidRDefault="00936D6E" w:rsidP="00823C45">
      <w:pPr>
        <w:spacing w:after="0" w:line="360" w:lineRule="auto"/>
        <w:ind w:firstLine="709"/>
        <w:contextualSpacing/>
        <w:jc w:val="both"/>
        <w:rPr>
          <w:rFonts w:ascii="Times New Roman" w:hAnsi="Times New Roman" w:cs="Times New Roman"/>
          <w:sz w:val="28"/>
          <w:szCs w:val="28"/>
          <w:lang w:val="uk-UA"/>
        </w:rPr>
      </w:pPr>
    </w:p>
    <w:p w:rsidR="00936D6E" w:rsidRPr="00936D6E" w:rsidRDefault="00936D6E" w:rsidP="00823C45">
      <w:pPr>
        <w:spacing w:after="0" w:line="360" w:lineRule="auto"/>
        <w:ind w:firstLine="709"/>
        <w:contextualSpacing/>
        <w:jc w:val="both"/>
        <w:rPr>
          <w:rFonts w:ascii="Times New Roman" w:hAnsi="Times New Roman" w:cs="Times New Roman"/>
          <w:sz w:val="28"/>
          <w:szCs w:val="28"/>
          <w:lang w:val="uk-UA"/>
        </w:rPr>
      </w:pPr>
    </w:p>
    <w:p w:rsidR="004A1D2D" w:rsidRPr="004A1D2D" w:rsidRDefault="004A1D2D" w:rsidP="004A1D2D">
      <w:pPr>
        <w:pStyle w:val="a3"/>
        <w:spacing w:after="0" w:line="360" w:lineRule="auto"/>
        <w:ind w:left="0" w:firstLine="709"/>
        <w:jc w:val="center"/>
        <w:rPr>
          <w:rFonts w:ascii="Times New Roman" w:hAnsi="Times New Roman"/>
          <w:sz w:val="28"/>
          <w:szCs w:val="28"/>
          <w:lang w:val="uk-UA"/>
        </w:rPr>
      </w:pPr>
      <w:r w:rsidRPr="004A1D2D">
        <w:rPr>
          <w:rFonts w:ascii="Times New Roman" w:hAnsi="Times New Roman"/>
          <w:sz w:val="28"/>
          <w:szCs w:val="28"/>
          <w:lang w:val="uk-UA"/>
        </w:rPr>
        <w:lastRenderedPageBreak/>
        <w:t>РЕФЕРАТ</w:t>
      </w:r>
    </w:p>
    <w:p w:rsidR="004A1D2D" w:rsidRPr="004A1D2D" w:rsidRDefault="004A1D2D" w:rsidP="004A1D2D">
      <w:pPr>
        <w:pStyle w:val="a3"/>
        <w:spacing w:after="0" w:line="360" w:lineRule="auto"/>
        <w:ind w:left="0" w:firstLine="709"/>
        <w:jc w:val="center"/>
        <w:rPr>
          <w:rFonts w:ascii="Times New Roman" w:hAnsi="Times New Roman"/>
          <w:sz w:val="28"/>
          <w:szCs w:val="28"/>
          <w:lang w:val="uk-UA"/>
        </w:rPr>
      </w:pPr>
      <w:r w:rsidRPr="004A1D2D">
        <w:rPr>
          <w:rFonts w:ascii="Times New Roman" w:hAnsi="Times New Roman"/>
          <w:sz w:val="28"/>
          <w:szCs w:val="28"/>
          <w:lang w:val="uk-UA"/>
        </w:rPr>
        <w:t>Звіт з преддипломної практики: 49 с., 11 рис., 4 табл., 39 джерел.</w:t>
      </w:r>
    </w:p>
    <w:p w:rsidR="004A1D2D" w:rsidRPr="004A1D2D" w:rsidRDefault="004A1D2D" w:rsidP="004A1D2D">
      <w:pPr>
        <w:pStyle w:val="a3"/>
        <w:spacing w:after="0" w:line="360" w:lineRule="auto"/>
        <w:ind w:left="0" w:firstLine="709"/>
        <w:jc w:val="center"/>
        <w:rPr>
          <w:rFonts w:ascii="Times New Roman" w:hAnsi="Times New Roman"/>
          <w:sz w:val="28"/>
          <w:szCs w:val="28"/>
          <w:lang w:val="uk-UA"/>
        </w:rPr>
      </w:pPr>
    </w:p>
    <w:p w:rsidR="004A1D2D" w:rsidRPr="004A1D2D" w:rsidRDefault="004A1D2D" w:rsidP="004A1D2D">
      <w:pPr>
        <w:pStyle w:val="a3"/>
        <w:spacing w:after="0" w:line="360" w:lineRule="auto"/>
        <w:ind w:left="0" w:firstLine="709"/>
        <w:jc w:val="both"/>
        <w:rPr>
          <w:rFonts w:ascii="Times New Roman" w:hAnsi="Times New Roman"/>
          <w:sz w:val="28"/>
          <w:szCs w:val="28"/>
          <w:lang w:val="uk-UA"/>
        </w:rPr>
      </w:pPr>
      <w:r w:rsidRPr="004A1D2D">
        <w:rPr>
          <w:rFonts w:ascii="Times New Roman" w:hAnsi="Times New Roman"/>
          <w:sz w:val="28"/>
          <w:szCs w:val="28"/>
          <w:lang w:val="uk-UA"/>
        </w:rPr>
        <w:t xml:space="preserve">Об’єкт: </w:t>
      </w:r>
      <w:r>
        <w:rPr>
          <w:rFonts w:ascii="Times New Roman" w:hAnsi="Times New Roman"/>
          <w:sz w:val="28"/>
          <w:szCs w:val="28"/>
          <w:lang w:val="uk-UA"/>
        </w:rPr>
        <w:t>Режими шлакоутворення для десульфурації сталі</w:t>
      </w:r>
      <w:r w:rsidRPr="004A1D2D">
        <w:rPr>
          <w:rFonts w:ascii="Times New Roman" w:hAnsi="Times New Roman"/>
          <w:sz w:val="28"/>
          <w:szCs w:val="28"/>
          <w:lang w:val="uk-UA"/>
        </w:rPr>
        <w:t>.</w:t>
      </w:r>
    </w:p>
    <w:p w:rsidR="004A1D2D" w:rsidRPr="004A1D2D" w:rsidRDefault="004A1D2D" w:rsidP="004A1D2D">
      <w:pPr>
        <w:pStyle w:val="a3"/>
        <w:spacing w:after="0" w:line="360" w:lineRule="auto"/>
        <w:ind w:left="0" w:firstLine="709"/>
        <w:jc w:val="both"/>
        <w:rPr>
          <w:rFonts w:ascii="Times New Roman" w:hAnsi="Times New Roman"/>
          <w:sz w:val="28"/>
          <w:szCs w:val="28"/>
          <w:lang w:val="uk-UA"/>
        </w:rPr>
      </w:pPr>
      <w:r w:rsidRPr="004A1D2D">
        <w:rPr>
          <w:rFonts w:ascii="Times New Roman" w:hAnsi="Times New Roman"/>
          <w:sz w:val="28"/>
          <w:szCs w:val="28"/>
          <w:lang w:val="uk-UA"/>
        </w:rPr>
        <w:t>Мета: Удосконалення</w:t>
      </w:r>
      <w:r>
        <w:rPr>
          <w:rFonts w:ascii="Times New Roman" w:hAnsi="Times New Roman"/>
          <w:sz w:val="28"/>
          <w:szCs w:val="28"/>
          <w:lang w:val="uk-UA"/>
        </w:rPr>
        <w:t xml:space="preserve"> шлакоутворення в різних металургійних агрегатів з метою забезпечення раціональної десульфурації сталі</w:t>
      </w:r>
      <w:r w:rsidRPr="004A1D2D">
        <w:rPr>
          <w:rFonts w:ascii="Times New Roman" w:hAnsi="Times New Roman"/>
          <w:sz w:val="28"/>
          <w:szCs w:val="28"/>
          <w:lang w:val="uk-UA"/>
        </w:rPr>
        <w:t>.</w:t>
      </w:r>
    </w:p>
    <w:p w:rsidR="004A1D2D" w:rsidRPr="004A1D2D" w:rsidRDefault="004A1D2D" w:rsidP="004A1D2D">
      <w:pPr>
        <w:pStyle w:val="a3"/>
        <w:spacing w:after="0" w:line="360" w:lineRule="auto"/>
        <w:ind w:left="0" w:firstLine="709"/>
        <w:jc w:val="both"/>
        <w:rPr>
          <w:rFonts w:ascii="Times New Roman" w:hAnsi="Times New Roman"/>
          <w:sz w:val="28"/>
          <w:szCs w:val="28"/>
          <w:lang w:val="uk-UA"/>
        </w:rPr>
      </w:pPr>
      <w:r w:rsidRPr="004A1D2D">
        <w:rPr>
          <w:rFonts w:ascii="Times New Roman" w:hAnsi="Times New Roman"/>
          <w:sz w:val="28"/>
          <w:szCs w:val="28"/>
          <w:lang w:val="uk-UA"/>
        </w:rPr>
        <w:tab/>
        <w:t>Зібрано та систематизовано інформацію про</w:t>
      </w:r>
      <w:r>
        <w:rPr>
          <w:rFonts w:ascii="Times New Roman" w:hAnsi="Times New Roman"/>
          <w:sz w:val="28"/>
          <w:szCs w:val="28"/>
          <w:lang w:val="uk-UA"/>
        </w:rPr>
        <w:t xml:space="preserve"> режими шлакоутворення сталі в різних агрегатах та їх вплив на десульфурацію сталі та вірогідні шля</w:t>
      </w:r>
      <w:r w:rsidR="00AC3832">
        <w:rPr>
          <w:rFonts w:ascii="Times New Roman" w:hAnsi="Times New Roman"/>
          <w:sz w:val="28"/>
          <w:szCs w:val="28"/>
          <w:lang w:val="uk-UA"/>
        </w:rPr>
        <w:t>х</w:t>
      </w:r>
      <w:r>
        <w:rPr>
          <w:rFonts w:ascii="Times New Roman" w:hAnsi="Times New Roman"/>
          <w:sz w:val="28"/>
          <w:szCs w:val="28"/>
          <w:lang w:val="uk-UA"/>
        </w:rPr>
        <w:t>и підвищення якості сталі за рахунок покращення десульфуруючої спосібності шлаку</w:t>
      </w:r>
      <w:r w:rsidR="00AC3832">
        <w:rPr>
          <w:rFonts w:ascii="Times New Roman" w:hAnsi="Times New Roman"/>
          <w:sz w:val="28"/>
          <w:szCs w:val="28"/>
          <w:lang w:val="uk-UA"/>
        </w:rPr>
        <w:t xml:space="preserve"> коригуючи його склад та властивості </w:t>
      </w:r>
      <w:r>
        <w:rPr>
          <w:rFonts w:ascii="Times New Roman" w:hAnsi="Times New Roman"/>
          <w:sz w:val="28"/>
          <w:szCs w:val="28"/>
          <w:lang w:val="uk-UA"/>
        </w:rPr>
        <w:t xml:space="preserve"> </w:t>
      </w:r>
      <w:r w:rsidR="00AC3832">
        <w:rPr>
          <w:rFonts w:ascii="Times New Roman" w:hAnsi="Times New Roman"/>
          <w:sz w:val="28"/>
          <w:szCs w:val="28"/>
          <w:lang w:val="uk-UA"/>
        </w:rPr>
        <w:t>при різних режимах шлакоутворення</w:t>
      </w:r>
      <w:r w:rsidRPr="004A1D2D">
        <w:rPr>
          <w:rFonts w:ascii="Times New Roman" w:hAnsi="Times New Roman"/>
          <w:sz w:val="28"/>
          <w:szCs w:val="28"/>
          <w:lang w:val="uk-UA"/>
        </w:rPr>
        <w:t>.</w:t>
      </w:r>
    </w:p>
    <w:p w:rsidR="004A1D2D" w:rsidRPr="004A1D2D" w:rsidRDefault="004A1D2D" w:rsidP="004A1D2D">
      <w:pPr>
        <w:pStyle w:val="a3"/>
        <w:spacing w:after="0" w:line="360" w:lineRule="auto"/>
        <w:ind w:left="0" w:firstLine="709"/>
        <w:jc w:val="both"/>
        <w:rPr>
          <w:rFonts w:ascii="Times New Roman" w:hAnsi="Times New Roman"/>
          <w:sz w:val="28"/>
          <w:szCs w:val="28"/>
          <w:lang w:val="uk-UA"/>
        </w:rPr>
      </w:pPr>
      <w:r w:rsidRPr="004A1D2D">
        <w:rPr>
          <w:rFonts w:ascii="Times New Roman" w:hAnsi="Times New Roman"/>
          <w:sz w:val="28"/>
          <w:szCs w:val="28"/>
          <w:lang w:val="uk-UA"/>
        </w:rPr>
        <w:tab/>
        <w:t xml:space="preserve">Виконано індивідуальне завдання, що присвячене розрахункам оптимального </w:t>
      </w:r>
      <w:r w:rsidR="00AC3832">
        <w:rPr>
          <w:rFonts w:ascii="Times New Roman" w:hAnsi="Times New Roman"/>
          <w:sz w:val="28"/>
          <w:szCs w:val="28"/>
          <w:lang w:val="uk-UA"/>
        </w:rPr>
        <w:t>режиму шлакоутворення</w:t>
      </w:r>
      <w:r w:rsidRPr="004A1D2D">
        <w:rPr>
          <w:rFonts w:ascii="Times New Roman" w:hAnsi="Times New Roman"/>
          <w:sz w:val="28"/>
          <w:szCs w:val="28"/>
          <w:lang w:val="uk-UA"/>
        </w:rPr>
        <w:t>.</w:t>
      </w:r>
    </w:p>
    <w:p w:rsidR="004A1D2D" w:rsidRPr="004A1D2D" w:rsidRDefault="004A1D2D" w:rsidP="004A1D2D">
      <w:pPr>
        <w:pStyle w:val="a3"/>
        <w:spacing w:after="0" w:line="360" w:lineRule="auto"/>
        <w:ind w:left="0" w:firstLine="709"/>
        <w:jc w:val="both"/>
        <w:rPr>
          <w:rFonts w:ascii="Times New Roman" w:hAnsi="Times New Roman"/>
          <w:sz w:val="28"/>
          <w:szCs w:val="28"/>
          <w:lang w:val="uk-UA"/>
        </w:rPr>
      </w:pPr>
      <w:r w:rsidRPr="004A1D2D">
        <w:rPr>
          <w:rFonts w:ascii="Times New Roman" w:hAnsi="Times New Roman"/>
          <w:sz w:val="28"/>
          <w:szCs w:val="28"/>
          <w:lang w:val="uk-UA"/>
        </w:rPr>
        <w:tab/>
        <w:t>Результати роботи можуть стати основою науково-дослідницької та дипломной роботи.</w:t>
      </w:r>
    </w:p>
    <w:p w:rsidR="004A1D2D" w:rsidRPr="004A1D2D" w:rsidRDefault="004A1D2D" w:rsidP="004A1D2D">
      <w:pPr>
        <w:pStyle w:val="a3"/>
        <w:spacing w:after="0" w:line="360" w:lineRule="auto"/>
        <w:ind w:left="0" w:firstLine="709"/>
        <w:jc w:val="both"/>
        <w:rPr>
          <w:rFonts w:ascii="Times New Roman" w:hAnsi="Times New Roman"/>
          <w:sz w:val="28"/>
          <w:szCs w:val="28"/>
          <w:lang w:val="uk-UA"/>
        </w:rPr>
      </w:pPr>
      <w:r w:rsidRPr="004A1D2D">
        <w:rPr>
          <w:rFonts w:ascii="Times New Roman" w:hAnsi="Times New Roman"/>
          <w:sz w:val="28"/>
          <w:szCs w:val="28"/>
          <w:lang w:val="uk-UA"/>
        </w:rPr>
        <w:tab/>
        <w:t xml:space="preserve">МЕТАЛЛУРГІЯ СТАЛІ, МБЛЗ, </w:t>
      </w:r>
      <w:r w:rsidR="00AC3832">
        <w:rPr>
          <w:rFonts w:ascii="Times New Roman" w:hAnsi="Times New Roman"/>
          <w:sz w:val="28"/>
          <w:szCs w:val="28"/>
          <w:lang w:val="uk-UA"/>
        </w:rPr>
        <w:t>РЕЖИМИ ШЛАКОУТВОРЕННЯ</w:t>
      </w:r>
      <w:r w:rsidRPr="004A1D2D">
        <w:rPr>
          <w:rFonts w:ascii="Times New Roman" w:hAnsi="Times New Roman"/>
          <w:sz w:val="28"/>
          <w:szCs w:val="28"/>
          <w:lang w:val="uk-UA"/>
        </w:rPr>
        <w:t>, КРИСТАЛІЗАТОР.</w:t>
      </w:r>
    </w:p>
    <w:p w:rsidR="005A065D" w:rsidRDefault="005A065D"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AC3832" w:rsidRDefault="00AC3832" w:rsidP="005A065D">
      <w:pPr>
        <w:spacing w:after="0" w:line="360" w:lineRule="auto"/>
        <w:ind w:firstLine="709"/>
        <w:jc w:val="both"/>
        <w:rPr>
          <w:rFonts w:ascii="Times New Roman" w:hAnsi="Times New Roman" w:cs="Times New Roman"/>
          <w:sz w:val="28"/>
          <w:szCs w:val="28"/>
          <w:lang w:val="uk-UA"/>
        </w:rPr>
      </w:pPr>
    </w:p>
    <w:p w:rsidR="008410A2" w:rsidRDefault="008410A2" w:rsidP="008410A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B6715D" w:rsidRPr="007075F7" w:rsidRDefault="00B6715D" w:rsidP="00B6715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Актуальность улучшения условий шлакообразования возрастает в связи с увеличением тоннажности сталеплавильных агрегатов, что вызвано нестабильностью состава чугуна и лома (по сере, фосфору и кремнию), дефицитом и невысоким качеством применяемых шлакообразующих материалов, которые в значительной мере ускоряют процесс шлакообразования и улучшают ассимиляционную способность шлака,тоесть переход в шлаковую фазу вредных примесей, которые ухудшают качество стали. Важной технологической задачей остается раннее наведение химически и физически активных шлаков, что позволяет более полно использовать ассимилирующий потенциал шлаковой фазы, максимально удалив из металла вредные примеси. Выбор рационального режима шлакообразования важно также для увеличения стойкости футеровки агрегатов.</w:t>
      </w:r>
    </w:p>
    <w:p w:rsidR="00B6715D" w:rsidRPr="007075F7" w:rsidRDefault="00B6715D" w:rsidP="00B6715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Совершенствование шлакообразования в кислородных конвертерах и ДСП должно основываться на исследовании влияния химического и компонентного состава на физико-химические свойства шлака, определяющие его рафинировочную способность. Не снижается роль шлакообразования и при глубоком рафинировании стального полупродукта в агрегате УКП, когда решаются технологические задачи раскисления, десульфурации и легировании стали, а также при непрерывной разливке стали, когда определяющее влияние на качество стали оказывают процессы взаимодействия между компонентами металлической, шлаковой и газовой фаз в промковше и кристаллизаторе МНЛЗ.  </w:t>
      </w:r>
    </w:p>
    <w:p w:rsidR="00B6715D" w:rsidRPr="008410A2" w:rsidRDefault="00B6715D" w:rsidP="008410A2">
      <w:pPr>
        <w:spacing w:after="0" w:line="360" w:lineRule="auto"/>
        <w:ind w:firstLine="709"/>
        <w:jc w:val="center"/>
        <w:rPr>
          <w:rFonts w:ascii="Times New Roman" w:hAnsi="Times New Roman" w:cs="Times New Roman"/>
          <w:sz w:val="28"/>
          <w:szCs w:val="28"/>
        </w:rPr>
      </w:pPr>
    </w:p>
    <w:p w:rsidR="0032447D" w:rsidRDefault="0032447D" w:rsidP="00B6715D">
      <w:pPr>
        <w:spacing w:after="0" w:line="360" w:lineRule="auto"/>
        <w:rPr>
          <w:rFonts w:ascii="Times New Roman" w:hAnsi="Times New Roman" w:cs="Times New Roman"/>
          <w:caps/>
          <w:sz w:val="28"/>
          <w:szCs w:val="28"/>
        </w:rPr>
      </w:pPr>
    </w:p>
    <w:p w:rsidR="00B6715D" w:rsidRDefault="00B6715D" w:rsidP="00B6715D">
      <w:pPr>
        <w:spacing w:after="0" w:line="360" w:lineRule="auto"/>
        <w:rPr>
          <w:rFonts w:ascii="Times New Roman" w:hAnsi="Times New Roman" w:cs="Times New Roman"/>
          <w:caps/>
          <w:sz w:val="28"/>
          <w:szCs w:val="28"/>
        </w:rPr>
      </w:pPr>
    </w:p>
    <w:p w:rsidR="00B6715D" w:rsidRDefault="00B6715D" w:rsidP="00B6715D">
      <w:pPr>
        <w:spacing w:after="0" w:line="360" w:lineRule="auto"/>
        <w:rPr>
          <w:rFonts w:ascii="Times New Roman" w:hAnsi="Times New Roman" w:cs="Times New Roman"/>
          <w:caps/>
          <w:sz w:val="28"/>
          <w:szCs w:val="28"/>
        </w:rPr>
      </w:pPr>
    </w:p>
    <w:p w:rsidR="00B6715D" w:rsidRDefault="00B6715D" w:rsidP="00B6715D">
      <w:pPr>
        <w:spacing w:after="0" w:line="360" w:lineRule="auto"/>
        <w:rPr>
          <w:rFonts w:ascii="Times New Roman" w:hAnsi="Times New Roman" w:cs="Times New Roman"/>
          <w:caps/>
          <w:sz w:val="28"/>
          <w:szCs w:val="28"/>
        </w:rPr>
      </w:pPr>
    </w:p>
    <w:p w:rsidR="00B6715D" w:rsidRPr="007075F7" w:rsidRDefault="00B6715D" w:rsidP="00B6715D">
      <w:pPr>
        <w:spacing w:after="0" w:line="360" w:lineRule="auto"/>
        <w:rPr>
          <w:rFonts w:ascii="Times New Roman" w:eastAsia="Times New Roman" w:hAnsi="Times New Roman" w:cs="Times New Roman"/>
          <w:sz w:val="28"/>
          <w:szCs w:val="28"/>
          <w:lang w:val="uk-UA" w:eastAsia="uk-UA"/>
        </w:rPr>
      </w:pPr>
    </w:p>
    <w:p w:rsidR="00B671E1" w:rsidRPr="007075F7" w:rsidRDefault="00BB3128" w:rsidP="00CD30A7">
      <w:pPr>
        <w:spacing w:after="0" w:line="360" w:lineRule="auto"/>
        <w:ind w:firstLine="709"/>
        <w:jc w:val="center"/>
        <w:rPr>
          <w:rFonts w:ascii="Times New Roman" w:hAnsi="Times New Roman" w:cs="Times New Roman"/>
          <w:caps/>
          <w:sz w:val="28"/>
          <w:szCs w:val="28"/>
        </w:rPr>
      </w:pPr>
      <w:r w:rsidRPr="007075F7">
        <w:rPr>
          <w:rFonts w:ascii="Times New Roman" w:hAnsi="Times New Roman" w:cs="Times New Roman"/>
          <w:caps/>
          <w:sz w:val="28"/>
          <w:szCs w:val="28"/>
        </w:rPr>
        <w:lastRenderedPageBreak/>
        <w:t xml:space="preserve">1 Комплексный анализ влияния сырьевых и технологических параметров выплавки и внепечной обработки на шлакообразование и </w:t>
      </w:r>
      <w:r w:rsidR="00CD30A7" w:rsidRPr="007075F7">
        <w:rPr>
          <w:rFonts w:ascii="Times New Roman" w:hAnsi="Times New Roman" w:cs="Times New Roman"/>
          <w:caps/>
          <w:sz w:val="28"/>
          <w:szCs w:val="28"/>
        </w:rPr>
        <w:t>идесульфурацию стали</w:t>
      </w:r>
    </w:p>
    <w:p w:rsidR="00CD30A7" w:rsidRPr="007075F7" w:rsidRDefault="00CD30A7" w:rsidP="00CD30A7">
      <w:pPr>
        <w:spacing w:after="0" w:line="360" w:lineRule="auto"/>
        <w:ind w:firstLine="709"/>
        <w:jc w:val="center"/>
        <w:rPr>
          <w:rFonts w:ascii="Times New Roman" w:hAnsi="Times New Roman" w:cs="Times New Roman"/>
          <w:sz w:val="28"/>
          <w:szCs w:val="28"/>
        </w:rPr>
      </w:pPr>
    </w:p>
    <w:p w:rsidR="007C0C91" w:rsidRPr="007075F7" w:rsidRDefault="007C0C91" w:rsidP="00F25BF8">
      <w:pPr>
        <w:pStyle w:val="a3"/>
        <w:numPr>
          <w:ilvl w:val="1"/>
          <w:numId w:val="2"/>
        </w:numPr>
        <w:spacing w:after="0" w:line="360" w:lineRule="auto"/>
        <w:ind w:left="0" w:firstLine="709"/>
        <w:jc w:val="center"/>
        <w:rPr>
          <w:rFonts w:ascii="Times New Roman" w:hAnsi="Times New Roman" w:cs="Times New Roman"/>
          <w:sz w:val="28"/>
          <w:szCs w:val="28"/>
        </w:rPr>
      </w:pPr>
      <w:r w:rsidRPr="007075F7">
        <w:rPr>
          <w:rFonts w:ascii="Times New Roman" w:hAnsi="Times New Roman" w:cs="Times New Roman"/>
          <w:sz w:val="28"/>
          <w:szCs w:val="28"/>
        </w:rPr>
        <w:t>Современное состояние и значение шлакообразования при выплавке и внепечной обработке стали</w:t>
      </w:r>
    </w:p>
    <w:p w:rsidR="007C0C91" w:rsidRPr="007075F7" w:rsidRDefault="007C0C91" w:rsidP="00377D02">
      <w:pPr>
        <w:pStyle w:val="a3"/>
        <w:spacing w:after="0" w:line="360" w:lineRule="auto"/>
        <w:ind w:left="0" w:firstLine="709"/>
        <w:jc w:val="both"/>
        <w:rPr>
          <w:rFonts w:ascii="Times New Roman" w:hAnsi="Times New Roman" w:cs="Times New Roman"/>
          <w:sz w:val="28"/>
          <w:szCs w:val="28"/>
        </w:rPr>
      </w:pPr>
    </w:p>
    <w:p w:rsidR="007C0C91" w:rsidRPr="007075F7" w:rsidRDefault="007C0C91" w:rsidP="00377D02">
      <w:pPr>
        <w:spacing w:after="0" w:line="360" w:lineRule="auto"/>
        <w:ind w:firstLine="709"/>
        <w:jc w:val="both"/>
        <w:rPr>
          <w:rFonts w:ascii="Times New Roman" w:eastAsia="Times New Roman" w:hAnsi="Times New Roman" w:cs="Times New Roman"/>
          <w:sz w:val="28"/>
          <w:szCs w:val="28"/>
        </w:rPr>
      </w:pPr>
      <w:r w:rsidRPr="007075F7">
        <w:rPr>
          <w:rFonts w:ascii="Times New Roman" w:eastAsia="Times New Roman" w:hAnsi="Times New Roman" w:cs="Times New Roman"/>
          <w:sz w:val="28"/>
          <w:szCs w:val="28"/>
        </w:rPr>
        <w:t>С учетом основной тенденции развития металлургического комплекса Украины, которая при возрастающей доле непрерывно литой стали определяется необходимостью повышения качества металла и его конкурентной способности на рынках сбыта</w:t>
      </w:r>
      <w:r w:rsidR="00A976D4" w:rsidRPr="007075F7">
        <w:rPr>
          <w:rFonts w:ascii="Times New Roman" w:eastAsia="Times New Roman" w:hAnsi="Times New Roman" w:cs="Times New Roman"/>
          <w:sz w:val="28"/>
          <w:szCs w:val="28"/>
        </w:rPr>
        <w:t>.Д</w:t>
      </w:r>
      <w:r w:rsidRPr="007075F7">
        <w:rPr>
          <w:rFonts w:ascii="Times New Roman" w:eastAsia="Times New Roman" w:hAnsi="Times New Roman" w:cs="Times New Roman"/>
          <w:sz w:val="28"/>
          <w:szCs w:val="28"/>
        </w:rPr>
        <w:t xml:space="preserve">альнейшие исследования металлургов направлены на изучение и создание новых составов шлакообразующих материалов исхем их производства, способствующих повышению рафинирующих, теплоизолирующих и защитных свойств смесей. Важным требованиями остаются повышение экологической безопасности производства и применения шлакообразующих материалов, более полное вовлечение в их производство техногенных отходов. </w:t>
      </w:r>
    </w:p>
    <w:p w:rsidR="00A976D4" w:rsidRPr="007075F7" w:rsidRDefault="007C0C91" w:rsidP="00377D02">
      <w:pPr>
        <w:shd w:val="clear" w:color="auto" w:fill="FFFFFF"/>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lang w:val="en-US"/>
        </w:rPr>
        <w:t>O</w:t>
      </w:r>
      <w:r w:rsidRPr="007075F7">
        <w:rPr>
          <w:rFonts w:ascii="Times New Roman" w:hAnsi="Times New Roman" w:cs="Times New Roman"/>
          <w:sz w:val="28"/>
          <w:szCs w:val="28"/>
        </w:rPr>
        <w:t>пыт эксплуатации сооружаемых в последние годы большегрузных (свыше 200 т) и дуговых</w:t>
      </w:r>
      <w:r w:rsidR="001D2ACF">
        <w:rPr>
          <w:rFonts w:ascii="Times New Roman" w:hAnsi="Times New Roman" w:cs="Times New Roman"/>
          <w:sz w:val="28"/>
          <w:szCs w:val="28"/>
          <w:lang w:val="uk-UA"/>
        </w:rPr>
        <w:t xml:space="preserve"> </w:t>
      </w:r>
      <w:r w:rsidR="00706C3C" w:rsidRPr="007075F7">
        <w:rPr>
          <w:rFonts w:ascii="Times New Roman" w:hAnsi="Times New Roman" w:cs="Times New Roman"/>
          <w:sz w:val="28"/>
          <w:szCs w:val="28"/>
        </w:rPr>
        <w:t>(80—300 т)</w:t>
      </w:r>
      <w:r w:rsidRPr="007075F7">
        <w:rPr>
          <w:rFonts w:ascii="Times New Roman" w:hAnsi="Times New Roman" w:cs="Times New Roman"/>
          <w:sz w:val="28"/>
          <w:szCs w:val="28"/>
        </w:rPr>
        <w:t xml:space="preserve"> печей  показал, что применение традиционных технологийснижает производительность этих агрегатов и не обеспечивает получения в них сталей высокого качества [</w:t>
      </w:r>
      <w:r w:rsidR="00706C3C" w:rsidRPr="007075F7">
        <w:rPr>
          <w:rFonts w:ascii="Times New Roman" w:hAnsi="Times New Roman" w:cs="Times New Roman"/>
          <w:sz w:val="28"/>
          <w:szCs w:val="28"/>
        </w:rPr>
        <w:t>1</w:t>
      </w:r>
      <w:r w:rsidRPr="007075F7">
        <w:rPr>
          <w:rFonts w:ascii="Times New Roman" w:hAnsi="Times New Roman" w:cs="Times New Roman"/>
          <w:sz w:val="28"/>
          <w:szCs w:val="28"/>
        </w:rPr>
        <w:t xml:space="preserve">]. Использование менее качественного лома, даже при селективном его отборе и подготовке, приводит к нестабильности протекания периода плавления и значительным колебаниям в количестве образующегося за время плавления шлака, его основностии окисленности, а также к значительным колебаниям в содержании углерода и фосфора в металле к моменту расплавления твердой металлошихты. В дальнейшем по ходу плавки это не позволяет </w:t>
      </w:r>
      <w:r w:rsidR="00A976D4" w:rsidRPr="007075F7">
        <w:rPr>
          <w:rFonts w:ascii="Times New Roman" w:hAnsi="Times New Roman" w:cs="Times New Roman"/>
          <w:sz w:val="28"/>
          <w:szCs w:val="28"/>
        </w:rPr>
        <w:t>получить</w:t>
      </w:r>
      <w:r w:rsidRPr="007075F7">
        <w:rPr>
          <w:rFonts w:ascii="Times New Roman" w:hAnsi="Times New Roman" w:cs="Times New Roman"/>
          <w:sz w:val="28"/>
          <w:szCs w:val="28"/>
        </w:rPr>
        <w:t xml:space="preserve"> стабильны</w:t>
      </w:r>
      <w:r w:rsidR="00A976D4" w:rsidRPr="007075F7">
        <w:rPr>
          <w:rFonts w:ascii="Times New Roman" w:hAnsi="Times New Roman" w:cs="Times New Roman"/>
          <w:sz w:val="28"/>
          <w:szCs w:val="28"/>
        </w:rPr>
        <w:t>й</w:t>
      </w:r>
      <w:r w:rsidRPr="007075F7">
        <w:rPr>
          <w:rFonts w:ascii="Times New Roman" w:hAnsi="Times New Roman" w:cs="Times New Roman"/>
          <w:sz w:val="28"/>
          <w:szCs w:val="28"/>
        </w:rPr>
        <w:t xml:space="preserve"> дутьевой и </w:t>
      </w:r>
      <w:r w:rsidR="00A976D4" w:rsidRPr="007075F7">
        <w:rPr>
          <w:rFonts w:ascii="Times New Roman" w:hAnsi="Times New Roman" w:cs="Times New Roman"/>
          <w:sz w:val="28"/>
          <w:szCs w:val="28"/>
        </w:rPr>
        <w:t>шлаковый режим</w:t>
      </w:r>
      <w:r w:rsidRPr="007075F7">
        <w:rPr>
          <w:rFonts w:ascii="Times New Roman" w:hAnsi="Times New Roman" w:cs="Times New Roman"/>
          <w:sz w:val="28"/>
          <w:szCs w:val="28"/>
        </w:rPr>
        <w:t xml:space="preserve"> в конвертере, технологию окислительного периода в ДСП. </w:t>
      </w:r>
    </w:p>
    <w:p w:rsidR="00A976D4" w:rsidRPr="007075F7" w:rsidRDefault="00A976D4" w:rsidP="00A976D4">
      <w:pPr>
        <w:shd w:val="clear" w:color="auto" w:fill="FFFFFF"/>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Другим фактором, определившим выбор современной технологии плавки в большегрузных ДСП, является малая эффективность восстановительного </w:t>
      </w:r>
      <w:r w:rsidRPr="007075F7">
        <w:rPr>
          <w:rFonts w:ascii="Times New Roman" w:hAnsi="Times New Roman" w:cs="Times New Roman"/>
          <w:sz w:val="28"/>
          <w:szCs w:val="28"/>
        </w:rPr>
        <w:lastRenderedPageBreak/>
        <w:t xml:space="preserve">периода(с длительной стадией диффузионного раскисления. стали), поскольку трудно и зачастую невозможно получить шлак с низким содержанием </w:t>
      </w:r>
      <w:r w:rsidRPr="007075F7">
        <w:rPr>
          <w:rFonts w:ascii="Times New Roman" w:hAnsi="Times New Roman" w:cs="Times New Roman"/>
          <w:sz w:val="28"/>
          <w:szCs w:val="28"/>
          <w:lang w:val="en-US"/>
        </w:rPr>
        <w:t>FeO</w:t>
      </w:r>
      <w:r w:rsidRPr="007075F7">
        <w:rPr>
          <w:rFonts w:ascii="Times New Roman" w:hAnsi="Times New Roman" w:cs="Times New Roman"/>
          <w:sz w:val="28"/>
          <w:szCs w:val="28"/>
        </w:rPr>
        <w:t>(ниже 1,5-2,0 %) даже при интенсивной его обработке порошкообразными раскислителями</w:t>
      </w:r>
      <w:r w:rsidR="009F4916" w:rsidRPr="007075F7">
        <w:rPr>
          <w:rFonts w:ascii="Times New Roman" w:hAnsi="Times New Roman" w:cs="Times New Roman"/>
          <w:sz w:val="28"/>
          <w:szCs w:val="28"/>
        </w:rPr>
        <w:t xml:space="preserve"> [1]</w:t>
      </w:r>
      <w:r w:rsidRPr="007075F7">
        <w:rPr>
          <w:rFonts w:ascii="Times New Roman" w:hAnsi="Times New Roman" w:cs="Times New Roman"/>
          <w:sz w:val="28"/>
          <w:szCs w:val="28"/>
        </w:rPr>
        <w:t xml:space="preserve">. </w:t>
      </w:r>
    </w:p>
    <w:p w:rsidR="00A976D4" w:rsidRPr="007075F7" w:rsidRDefault="00A976D4" w:rsidP="00A976D4">
      <w:pPr>
        <w:shd w:val="clear" w:color="auto" w:fill="FFFFFF"/>
        <w:spacing w:after="0" w:line="360" w:lineRule="auto"/>
        <w:jc w:val="both"/>
        <w:rPr>
          <w:rFonts w:ascii="Times New Roman" w:hAnsi="Times New Roman" w:cs="Times New Roman"/>
          <w:sz w:val="28"/>
          <w:szCs w:val="28"/>
        </w:rPr>
      </w:pPr>
    </w:p>
    <w:p w:rsidR="007C0C91" w:rsidRPr="007075F7" w:rsidRDefault="007C0C91" w:rsidP="00A976D4">
      <w:pPr>
        <w:shd w:val="clear" w:color="auto" w:fill="FFFFFF"/>
        <w:spacing w:after="0" w:line="360" w:lineRule="auto"/>
        <w:ind w:firstLine="708"/>
        <w:jc w:val="both"/>
        <w:rPr>
          <w:rFonts w:ascii="Times New Roman" w:hAnsi="Times New Roman" w:cs="Times New Roman"/>
          <w:sz w:val="28"/>
          <w:szCs w:val="28"/>
        </w:rPr>
      </w:pPr>
      <w:r w:rsidRPr="007075F7">
        <w:rPr>
          <w:rFonts w:ascii="Times New Roman" w:hAnsi="Times New Roman" w:cs="Times New Roman"/>
          <w:sz w:val="28"/>
          <w:szCs w:val="28"/>
        </w:rPr>
        <w:t>Условия проведения восстановительного периода в ДСП ухудшаются и в связи с тем, что в больших печах заметно меньше поверхность контакта шлак—металл, которая является одним из определяющих параметров интенсификации медленно протекающих процессов диффузии серы и кислорода из металла в шлак. Из-за большой глубины ванны удельная поверхность контакта шлак—металл для печи емкостью 100 т составляет около 0,2 м</w:t>
      </w:r>
      <w:r w:rsidRPr="007075F7">
        <w:rPr>
          <w:rFonts w:ascii="Times New Roman" w:hAnsi="Times New Roman" w:cs="Times New Roman"/>
          <w:sz w:val="28"/>
          <w:szCs w:val="28"/>
          <w:vertAlign w:val="superscript"/>
        </w:rPr>
        <w:t>2</w:t>
      </w:r>
      <w:r w:rsidRPr="007075F7">
        <w:rPr>
          <w:rFonts w:ascii="Times New Roman" w:hAnsi="Times New Roman" w:cs="Times New Roman"/>
          <w:sz w:val="28"/>
          <w:szCs w:val="28"/>
        </w:rPr>
        <w:t>/т, в то время как для 10-т печи — около 6 м</w:t>
      </w:r>
      <w:r w:rsidRPr="007075F7">
        <w:rPr>
          <w:rFonts w:ascii="Times New Roman" w:hAnsi="Times New Roman" w:cs="Times New Roman"/>
          <w:sz w:val="28"/>
          <w:szCs w:val="28"/>
          <w:vertAlign w:val="superscript"/>
        </w:rPr>
        <w:t>2</w:t>
      </w:r>
      <w:r w:rsidRPr="007075F7">
        <w:rPr>
          <w:rFonts w:ascii="Times New Roman" w:hAnsi="Times New Roman" w:cs="Times New Roman"/>
          <w:sz w:val="28"/>
          <w:szCs w:val="28"/>
        </w:rPr>
        <w:t>/т</w:t>
      </w:r>
      <w:r w:rsidR="001D2ACF">
        <w:rPr>
          <w:rFonts w:ascii="Times New Roman" w:hAnsi="Times New Roman" w:cs="Times New Roman"/>
          <w:sz w:val="28"/>
          <w:szCs w:val="28"/>
          <w:lang w:val="uk-UA"/>
        </w:rPr>
        <w:t xml:space="preserve"> </w:t>
      </w:r>
      <w:r w:rsidR="009F4916" w:rsidRPr="007075F7">
        <w:rPr>
          <w:rFonts w:ascii="Times New Roman" w:hAnsi="Times New Roman" w:cs="Times New Roman"/>
          <w:sz w:val="28"/>
          <w:szCs w:val="28"/>
        </w:rPr>
        <w:t>[1]</w:t>
      </w:r>
      <w:r w:rsidRPr="007075F7">
        <w:rPr>
          <w:rFonts w:ascii="Times New Roman" w:hAnsi="Times New Roman" w:cs="Times New Roman"/>
          <w:sz w:val="28"/>
          <w:szCs w:val="28"/>
        </w:rPr>
        <w:t>.</w:t>
      </w:r>
    </w:p>
    <w:p w:rsidR="007C0C91" w:rsidRPr="007075F7" w:rsidRDefault="007C0C91" w:rsidP="00377D02">
      <w:pPr>
        <w:shd w:val="clear" w:color="auto" w:fill="FFFFFF"/>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Еще одной неблагоприятной особенностью работы большегрузных сталеплавильных агрегатов является то, что при увеличении длительности цикла плавки усиливается растворение в шлаке футеровки; шлак в результате этого содержит повышенное количество </w:t>
      </w:r>
      <w:r w:rsidRPr="007075F7">
        <w:rPr>
          <w:rFonts w:ascii="Times New Roman" w:hAnsi="Times New Roman" w:cs="Times New Roman"/>
          <w:sz w:val="28"/>
          <w:szCs w:val="28"/>
          <w:lang w:val="en-US"/>
        </w:rPr>
        <w:t>MgO</w:t>
      </w:r>
      <w:r w:rsidRPr="007075F7">
        <w:rPr>
          <w:rFonts w:ascii="Times New Roman" w:hAnsi="Times New Roman" w:cs="Times New Roman"/>
          <w:sz w:val="28"/>
          <w:szCs w:val="28"/>
        </w:rPr>
        <w:t xml:space="preserve"> и становится густым, снижается его реакционная способность </w:t>
      </w:r>
      <w:r w:rsidRPr="007075F7">
        <w:rPr>
          <w:rFonts w:ascii="Times New Roman" w:hAnsi="Times New Roman" w:cs="Times New Roman"/>
          <w:spacing w:val="-1"/>
          <w:sz w:val="28"/>
          <w:szCs w:val="28"/>
        </w:rPr>
        <w:t xml:space="preserve">до завершения основных реакций удаления вредных примесей. </w:t>
      </w:r>
      <w:r w:rsidRPr="007075F7">
        <w:rPr>
          <w:rFonts w:ascii="Times New Roman" w:hAnsi="Times New Roman" w:cs="Times New Roman"/>
          <w:sz w:val="28"/>
          <w:szCs w:val="28"/>
        </w:rPr>
        <w:t xml:space="preserve">Эти и другие факторы заставили металлургов перейти от классических технологий к разработке и внедрению новых более продуктивных разновидностей упрощенной технологии получения стального полупродукта с перенесением ряда технологических операций в агрегаты внепечной обработки стали. </w:t>
      </w:r>
    </w:p>
    <w:p w:rsidR="00113586" w:rsidRPr="007075F7" w:rsidRDefault="00113586" w:rsidP="00377D02">
      <w:pPr>
        <w:spacing w:after="0" w:line="360" w:lineRule="auto"/>
        <w:ind w:firstLine="709"/>
        <w:jc w:val="both"/>
        <w:rPr>
          <w:rFonts w:ascii="Times New Roman" w:hAnsi="Times New Roman" w:cs="Times New Roman"/>
          <w:sz w:val="28"/>
          <w:szCs w:val="28"/>
        </w:rPr>
      </w:pPr>
    </w:p>
    <w:p w:rsidR="00B6715D" w:rsidRDefault="00B6715D" w:rsidP="00F25BF8">
      <w:pPr>
        <w:spacing w:after="0" w:line="360" w:lineRule="auto"/>
        <w:ind w:firstLine="709"/>
        <w:jc w:val="center"/>
        <w:rPr>
          <w:rFonts w:ascii="Times New Roman" w:hAnsi="Times New Roman" w:cs="Times New Roman"/>
          <w:sz w:val="28"/>
          <w:szCs w:val="28"/>
        </w:rPr>
      </w:pPr>
    </w:p>
    <w:p w:rsidR="00B6715D" w:rsidRDefault="00B6715D" w:rsidP="00F25BF8">
      <w:pPr>
        <w:spacing w:after="0" w:line="360" w:lineRule="auto"/>
        <w:ind w:firstLine="709"/>
        <w:jc w:val="center"/>
        <w:rPr>
          <w:rFonts w:ascii="Times New Roman" w:hAnsi="Times New Roman" w:cs="Times New Roman"/>
          <w:sz w:val="28"/>
          <w:szCs w:val="28"/>
        </w:rPr>
      </w:pPr>
    </w:p>
    <w:p w:rsidR="00B6715D" w:rsidRDefault="00B6715D" w:rsidP="00F25BF8">
      <w:pPr>
        <w:spacing w:after="0" w:line="360" w:lineRule="auto"/>
        <w:ind w:firstLine="709"/>
        <w:jc w:val="center"/>
        <w:rPr>
          <w:rFonts w:ascii="Times New Roman" w:hAnsi="Times New Roman" w:cs="Times New Roman"/>
          <w:sz w:val="28"/>
          <w:szCs w:val="28"/>
        </w:rPr>
      </w:pPr>
    </w:p>
    <w:p w:rsidR="00B6715D" w:rsidRDefault="00B6715D" w:rsidP="00F25BF8">
      <w:pPr>
        <w:spacing w:after="0" w:line="360" w:lineRule="auto"/>
        <w:ind w:firstLine="709"/>
        <w:jc w:val="center"/>
        <w:rPr>
          <w:rFonts w:ascii="Times New Roman" w:hAnsi="Times New Roman" w:cs="Times New Roman"/>
          <w:sz w:val="28"/>
          <w:szCs w:val="28"/>
        </w:rPr>
      </w:pPr>
    </w:p>
    <w:p w:rsidR="00B6715D" w:rsidRDefault="00B6715D" w:rsidP="00F25BF8">
      <w:pPr>
        <w:spacing w:after="0" w:line="360" w:lineRule="auto"/>
        <w:ind w:firstLine="709"/>
        <w:jc w:val="center"/>
        <w:rPr>
          <w:rFonts w:ascii="Times New Roman" w:hAnsi="Times New Roman" w:cs="Times New Roman"/>
          <w:sz w:val="28"/>
          <w:szCs w:val="28"/>
        </w:rPr>
      </w:pPr>
    </w:p>
    <w:p w:rsidR="00B6715D" w:rsidRDefault="00B6715D" w:rsidP="00F25BF8">
      <w:pPr>
        <w:spacing w:after="0" w:line="360" w:lineRule="auto"/>
        <w:ind w:firstLine="709"/>
        <w:jc w:val="center"/>
        <w:rPr>
          <w:rFonts w:ascii="Times New Roman" w:hAnsi="Times New Roman" w:cs="Times New Roman"/>
          <w:sz w:val="28"/>
          <w:szCs w:val="28"/>
        </w:rPr>
      </w:pPr>
    </w:p>
    <w:p w:rsidR="00113586" w:rsidRPr="007075F7" w:rsidRDefault="00113586" w:rsidP="00F25BF8">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lastRenderedPageBreak/>
        <w:t>1.1.1 Особенности шлакового режима при выплавке стального полупродукта в кислородном конвертере</w:t>
      </w:r>
    </w:p>
    <w:p w:rsidR="00113586" w:rsidRPr="007075F7" w:rsidRDefault="00113586" w:rsidP="00377D02">
      <w:pPr>
        <w:spacing w:after="0" w:line="360" w:lineRule="auto"/>
        <w:ind w:firstLine="709"/>
        <w:jc w:val="both"/>
        <w:rPr>
          <w:rFonts w:ascii="Times New Roman" w:hAnsi="Times New Roman" w:cs="Times New Roman"/>
          <w:sz w:val="28"/>
          <w:szCs w:val="28"/>
        </w:rPr>
      </w:pPr>
    </w:p>
    <w:p w:rsidR="00113586" w:rsidRPr="007075F7" w:rsidRDefault="00113586"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Шлакообразованиеоказывает решающее влияние на ряд основных показателей конвертерной плавки. Раннее образование химически активного, гомогенного основного шлака способствует ускорению дефосфорации и десульфурации, значительному уменьшению выноса и выбросов металла и улучшению стойкости футеровки[</w:t>
      </w:r>
      <w:r w:rsidR="009F4916" w:rsidRPr="007075F7">
        <w:rPr>
          <w:rFonts w:ascii="Times New Roman" w:hAnsi="Times New Roman" w:cs="Times New Roman"/>
          <w:sz w:val="28"/>
          <w:szCs w:val="28"/>
        </w:rPr>
        <w:t>2</w:t>
      </w:r>
      <w:r w:rsidRPr="007075F7">
        <w:rPr>
          <w:rFonts w:ascii="Times New Roman" w:hAnsi="Times New Roman" w:cs="Times New Roman"/>
          <w:sz w:val="28"/>
          <w:szCs w:val="28"/>
        </w:rPr>
        <w:t>].</w:t>
      </w:r>
    </w:p>
    <w:p w:rsidR="00515376" w:rsidRPr="007075F7" w:rsidRDefault="00515376"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 настоящее времяактуальной остается проблема ускорения шлакообразования, так как в условиях интенсивной продувки скорость массопереноса компонентов к зонам протекания реакций, определяющая интенсивность образования шлаковой фазы, несколько отстает от скорости окисления примесей без принятия специальных мер. Другим фактором снижающим темп шлакообразования является то, что использование стального лома понижает температуру металлической ванны в первой трети продувки. Эти факторы, в основном, замедляющие шлакообразование, приводят к снижению скорости ассимиляции кусковой извести шлаковой фазой. При этом, достигаемая степень ее усвоения шлаком составляет лишь 60— 80 % [</w:t>
      </w:r>
      <w:r w:rsidR="00F54FDB" w:rsidRPr="007075F7">
        <w:rPr>
          <w:rFonts w:ascii="Times New Roman" w:hAnsi="Times New Roman" w:cs="Times New Roman"/>
          <w:sz w:val="28"/>
          <w:szCs w:val="28"/>
        </w:rPr>
        <w:t>2</w:t>
      </w:r>
      <w:r w:rsidRPr="007075F7">
        <w:rPr>
          <w:rFonts w:ascii="Times New Roman" w:hAnsi="Times New Roman" w:cs="Times New Roman"/>
          <w:sz w:val="28"/>
          <w:szCs w:val="28"/>
        </w:rPr>
        <w:t xml:space="preserve">]. </w:t>
      </w:r>
    </w:p>
    <w:p w:rsidR="00D827B4" w:rsidRPr="007075F7" w:rsidRDefault="00D827B4"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Отношения масс жидкой шлаковой фазы и растворенной окиси кальция к массе металлической шихты изменяются симбатно[2]. В первом периоде продувки повышение массы растворенной в шлаке СаО несколько отстает от роста массы шлака (в основном окисляются примеси чугуна - Si, Mn, Fe). В дальнейшем количество шлака увеличивается главным образом за счет ускоренного растворения извести в шлаке.</w:t>
      </w:r>
    </w:p>
    <w:p w:rsidR="000B68F0" w:rsidRPr="007075F7" w:rsidRDefault="000B68F0"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Наибольшая скорость растворения окиси кальция в жидком шлаке и роста основности шлака наблюдается в начале и в конце продувки, что объясняется термодинамикой и кинетическими условиями окисления углерода, приводящими к перераспределению расхода кислорода дутья на окисление примесей железоуглеродистого расплава. Состав конечного шлака в условиях конвертерной плавки зависит от расхода извести, степени ее ассимиляции в </w:t>
      </w:r>
      <w:r w:rsidRPr="007075F7">
        <w:rPr>
          <w:rFonts w:ascii="Times New Roman" w:hAnsi="Times New Roman" w:cs="Times New Roman"/>
          <w:sz w:val="28"/>
          <w:szCs w:val="28"/>
        </w:rPr>
        <w:lastRenderedPageBreak/>
        <w:t>шлаке, определяемой содержанием в шлаке (</w:t>
      </w:r>
      <w:r w:rsidRPr="007075F7">
        <w:rPr>
          <w:rFonts w:ascii="Times New Roman" w:hAnsi="Times New Roman" w:cs="Times New Roman"/>
          <w:sz w:val="28"/>
          <w:szCs w:val="28"/>
          <w:lang w:val="en-US"/>
        </w:rPr>
        <w:t>FeO</w:t>
      </w:r>
      <w:r w:rsidRPr="007075F7">
        <w:rPr>
          <w:rFonts w:ascii="Times New Roman" w:hAnsi="Times New Roman" w:cs="Times New Roman"/>
          <w:sz w:val="28"/>
          <w:szCs w:val="28"/>
        </w:rPr>
        <w:t>) и (</w:t>
      </w:r>
      <w:r w:rsidRPr="007075F7">
        <w:rPr>
          <w:rFonts w:ascii="Times New Roman" w:hAnsi="Times New Roman" w:cs="Times New Roman"/>
          <w:sz w:val="28"/>
          <w:szCs w:val="28"/>
          <w:lang w:val="en-US"/>
        </w:rPr>
        <w:t>MnO</w:t>
      </w:r>
      <w:r w:rsidRPr="007075F7">
        <w:rPr>
          <w:rFonts w:ascii="Times New Roman" w:hAnsi="Times New Roman" w:cs="Times New Roman"/>
          <w:sz w:val="28"/>
          <w:szCs w:val="28"/>
        </w:rPr>
        <w:t xml:space="preserve">), которое, в свою очередь, регулируется дутьевым режимом, порядком присадок извести и разжижителей шлака, составом чугуна и содержанием углерода в готовой стали, отвечающее за конечное содержание в металле активного кислорода. </w:t>
      </w:r>
    </w:p>
    <w:p w:rsidR="00515376" w:rsidRPr="007075F7" w:rsidRDefault="000B68F0"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Оптимизация шлакового режима может быть обеспечена за счет использования новых шлакообразующих материалов, в том числе и на основе техногенных отходов текущего производства, а также путем обоснования наиболее рационального дутьевого режима, синхронизированного с операциями ввода флюсов в агрегат</w:t>
      </w:r>
      <w:r w:rsidR="00F54FDB" w:rsidRPr="007075F7">
        <w:rPr>
          <w:rFonts w:ascii="Times New Roman" w:hAnsi="Times New Roman" w:cs="Times New Roman"/>
          <w:sz w:val="28"/>
          <w:szCs w:val="28"/>
        </w:rPr>
        <w:t xml:space="preserve">. </w:t>
      </w:r>
      <w:r w:rsidRPr="007075F7">
        <w:rPr>
          <w:rFonts w:ascii="Times New Roman" w:hAnsi="Times New Roman" w:cs="Times New Roman"/>
          <w:sz w:val="28"/>
          <w:szCs w:val="28"/>
        </w:rPr>
        <w:t>Совершенствование шлакообразования в сталеплавильных процес</w:t>
      </w:r>
      <w:r w:rsidR="00F54FDB" w:rsidRPr="007075F7">
        <w:rPr>
          <w:rFonts w:ascii="Times New Roman" w:hAnsi="Times New Roman" w:cs="Times New Roman"/>
          <w:sz w:val="28"/>
          <w:szCs w:val="28"/>
        </w:rPr>
        <w:t>с</w:t>
      </w:r>
      <w:r w:rsidRPr="007075F7">
        <w:rPr>
          <w:rFonts w:ascii="Times New Roman" w:hAnsi="Times New Roman" w:cs="Times New Roman"/>
          <w:sz w:val="28"/>
          <w:szCs w:val="28"/>
        </w:rPr>
        <w:t>ах</w:t>
      </w:r>
      <w:r w:rsidR="00F54FDB" w:rsidRPr="007075F7">
        <w:rPr>
          <w:rFonts w:ascii="Times New Roman" w:hAnsi="Times New Roman" w:cs="Times New Roman"/>
          <w:sz w:val="28"/>
          <w:szCs w:val="28"/>
        </w:rPr>
        <w:t>может осуществляться</w:t>
      </w:r>
      <w:r w:rsidRPr="007075F7">
        <w:rPr>
          <w:rFonts w:ascii="Times New Roman" w:hAnsi="Times New Roman" w:cs="Times New Roman"/>
          <w:sz w:val="28"/>
          <w:szCs w:val="28"/>
        </w:rPr>
        <w:t xml:space="preserve"> путем применения подготовленных</w:t>
      </w:r>
      <w:r w:rsidR="00F54FDB" w:rsidRPr="007075F7">
        <w:rPr>
          <w:rFonts w:ascii="Times New Roman" w:hAnsi="Times New Roman" w:cs="Times New Roman"/>
          <w:sz w:val="28"/>
          <w:szCs w:val="28"/>
        </w:rPr>
        <w:t xml:space="preserve"> заранее</w:t>
      </w:r>
      <w:r w:rsidRPr="007075F7">
        <w:rPr>
          <w:rFonts w:ascii="Times New Roman" w:hAnsi="Times New Roman" w:cs="Times New Roman"/>
          <w:sz w:val="28"/>
          <w:szCs w:val="28"/>
        </w:rPr>
        <w:t xml:space="preserve"> техногенных отходов </w:t>
      </w:r>
      <w:r w:rsidR="00F2440F" w:rsidRPr="007075F7">
        <w:rPr>
          <w:rFonts w:ascii="Times New Roman" w:hAnsi="Times New Roman" w:cs="Times New Roman"/>
          <w:sz w:val="28"/>
          <w:szCs w:val="28"/>
        </w:rPr>
        <w:t>[3,4].</w:t>
      </w:r>
    </w:p>
    <w:p w:rsidR="00773C23" w:rsidRPr="007075F7" w:rsidRDefault="00773C23" w:rsidP="00377D02">
      <w:pPr>
        <w:spacing w:after="0" w:line="360" w:lineRule="auto"/>
        <w:ind w:firstLine="709"/>
        <w:jc w:val="both"/>
        <w:rPr>
          <w:rFonts w:ascii="Times New Roman" w:hAnsi="Times New Roman" w:cs="Times New Roman"/>
          <w:sz w:val="28"/>
          <w:szCs w:val="28"/>
        </w:rPr>
      </w:pPr>
    </w:p>
    <w:p w:rsidR="00773C23" w:rsidRPr="007075F7" w:rsidRDefault="00773C23" w:rsidP="00377D02">
      <w:pPr>
        <w:spacing w:after="0" w:line="360" w:lineRule="auto"/>
        <w:ind w:firstLine="709"/>
        <w:jc w:val="both"/>
        <w:rPr>
          <w:rFonts w:ascii="Times New Roman" w:hAnsi="Times New Roman" w:cs="Times New Roman"/>
          <w:sz w:val="28"/>
          <w:szCs w:val="28"/>
        </w:rPr>
      </w:pPr>
    </w:p>
    <w:p w:rsidR="008C18B4" w:rsidRPr="007075F7" w:rsidRDefault="008C18B4"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Основными источниками формирования конвертерных шлаков [5] являются:</w:t>
      </w:r>
    </w:p>
    <w:p w:rsidR="008C18B4" w:rsidRPr="007075F7" w:rsidRDefault="008C18B4" w:rsidP="00377D02">
      <w:pPr>
        <w:pStyle w:val="a3"/>
        <w:numPr>
          <w:ilvl w:val="0"/>
          <w:numId w:val="5"/>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реакции окисления примес</w:t>
      </w:r>
      <w:r w:rsidR="00F54FDB" w:rsidRPr="007075F7">
        <w:rPr>
          <w:rFonts w:ascii="Times New Roman" w:hAnsi="Times New Roman" w:cs="Times New Roman"/>
          <w:sz w:val="28"/>
          <w:szCs w:val="28"/>
        </w:rPr>
        <w:t>ей чугуна и металлического лома</w:t>
      </w:r>
      <w:r w:rsidRPr="007075F7">
        <w:rPr>
          <w:rFonts w:ascii="Times New Roman" w:hAnsi="Times New Roman" w:cs="Times New Roman"/>
          <w:sz w:val="28"/>
          <w:szCs w:val="28"/>
        </w:rPr>
        <w:t>;</w:t>
      </w:r>
    </w:p>
    <w:p w:rsidR="008C18B4" w:rsidRPr="007075F7" w:rsidRDefault="008C18B4" w:rsidP="00377D02">
      <w:pPr>
        <w:pStyle w:val="a3"/>
        <w:numPr>
          <w:ilvl w:val="0"/>
          <w:numId w:val="5"/>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продукты растворения и химического взаимодействия составляющих футеровки  агрегата;</w:t>
      </w:r>
    </w:p>
    <w:p w:rsidR="008C18B4" w:rsidRPr="007075F7" w:rsidRDefault="008C18B4" w:rsidP="00377D02">
      <w:pPr>
        <w:pStyle w:val="a3"/>
        <w:numPr>
          <w:ilvl w:val="0"/>
          <w:numId w:val="5"/>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поступления из сыпучих материалов;</w:t>
      </w:r>
    </w:p>
    <w:p w:rsidR="008C18B4" w:rsidRPr="007075F7" w:rsidRDefault="008C18B4" w:rsidP="00377D02">
      <w:pPr>
        <w:pStyle w:val="a3"/>
        <w:numPr>
          <w:ilvl w:val="0"/>
          <w:numId w:val="5"/>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загрязнения, вносимые миксерным шлаком;</w:t>
      </w:r>
    </w:p>
    <w:p w:rsidR="008C18B4" w:rsidRPr="007075F7" w:rsidRDefault="008C18B4" w:rsidP="00377D02">
      <w:pPr>
        <w:pStyle w:val="a3"/>
        <w:numPr>
          <w:ilvl w:val="0"/>
          <w:numId w:val="5"/>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покрывающая металлический лом;</w:t>
      </w:r>
    </w:p>
    <w:p w:rsidR="008C18B4" w:rsidRPr="007075F7" w:rsidRDefault="008C18B4" w:rsidP="00377D02">
      <w:pPr>
        <w:pStyle w:val="a3"/>
        <w:numPr>
          <w:ilvl w:val="0"/>
          <w:numId w:val="5"/>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флюсы и твердые окислители (известняк, известь, боксит, плавиковый шпат, железная руда и др.).</w:t>
      </w:r>
    </w:p>
    <w:p w:rsidR="008C18B4" w:rsidRPr="007075F7" w:rsidRDefault="008C18B4"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Принято считать, что в условиях сталеплавильных процессов главная роль в растворении извести принадлежит оксидам железа или обладающим сходными с ними свойствами оксидам марганца[</w:t>
      </w:r>
      <w:r w:rsidR="00643A85" w:rsidRPr="007075F7">
        <w:rPr>
          <w:rFonts w:ascii="Times New Roman" w:hAnsi="Times New Roman" w:cs="Times New Roman"/>
          <w:sz w:val="28"/>
          <w:szCs w:val="28"/>
        </w:rPr>
        <w:t>5</w:t>
      </w:r>
      <w:r w:rsidRPr="007075F7">
        <w:rPr>
          <w:rFonts w:ascii="Times New Roman" w:hAnsi="Times New Roman" w:cs="Times New Roman"/>
          <w:sz w:val="28"/>
          <w:szCs w:val="28"/>
        </w:rPr>
        <w:t>]. Это мнение основано на следующем:</w:t>
      </w:r>
    </w:p>
    <w:p w:rsidR="008C18B4" w:rsidRPr="007075F7" w:rsidRDefault="008C18B4" w:rsidP="00377D02">
      <w:pPr>
        <w:pStyle w:val="a3"/>
        <w:numPr>
          <w:ilvl w:val="0"/>
          <w:numId w:val="6"/>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в шлаках традиционных сталеплавильных процессов, основанных на окислительном рафинировании, оксиды железа всегда присутствуют в значительных количествах;</w:t>
      </w:r>
    </w:p>
    <w:p w:rsidR="008C18B4" w:rsidRPr="007075F7" w:rsidRDefault="008C18B4" w:rsidP="00377D02">
      <w:pPr>
        <w:pStyle w:val="a3"/>
        <w:numPr>
          <w:ilvl w:val="0"/>
          <w:numId w:val="6"/>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с увеличением содержания FeO существенно улучшаются условия смачивания извести шлаком, что облегчает проникновение шлака по трещинам и порам внутрь кусков извести;</w:t>
      </w:r>
    </w:p>
    <w:p w:rsidR="008C18B4" w:rsidRPr="007075F7" w:rsidRDefault="008C18B4" w:rsidP="00377D02">
      <w:pPr>
        <w:pStyle w:val="a3"/>
        <w:numPr>
          <w:ilvl w:val="0"/>
          <w:numId w:val="6"/>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оксиды железа и кальция имеют сходные кристаллические решетки. Ионы, из которых состоят оксиды железа (Fe</w:t>
      </w:r>
      <w:r w:rsidRPr="007075F7">
        <w:rPr>
          <w:rFonts w:ascii="Times New Roman" w:hAnsi="Times New Roman" w:cs="Times New Roman"/>
          <w:sz w:val="28"/>
          <w:szCs w:val="28"/>
          <w:vertAlign w:val="superscript"/>
        </w:rPr>
        <w:t>2+,</w:t>
      </w:r>
      <w:r w:rsidRPr="007075F7">
        <w:rPr>
          <w:rFonts w:ascii="Times New Roman" w:hAnsi="Times New Roman" w:cs="Times New Roman"/>
          <w:sz w:val="28"/>
          <w:szCs w:val="28"/>
        </w:rPr>
        <w:t>Fe</w:t>
      </w:r>
      <w:r w:rsidRPr="007075F7">
        <w:rPr>
          <w:rFonts w:ascii="Times New Roman" w:hAnsi="Times New Roman" w:cs="Times New Roman"/>
          <w:sz w:val="28"/>
          <w:szCs w:val="28"/>
          <w:vertAlign w:val="superscript"/>
        </w:rPr>
        <w:t>3+</w:t>
      </w:r>
      <w:r w:rsidRPr="007075F7">
        <w:rPr>
          <w:rFonts w:ascii="Times New Roman" w:hAnsi="Times New Roman" w:cs="Times New Roman"/>
          <w:sz w:val="28"/>
          <w:szCs w:val="28"/>
        </w:rPr>
        <w:t xml:space="preserve"> и O</w:t>
      </w:r>
      <w:r w:rsidRPr="007075F7">
        <w:rPr>
          <w:rFonts w:ascii="Times New Roman" w:hAnsi="Times New Roman" w:cs="Times New Roman"/>
          <w:sz w:val="28"/>
          <w:szCs w:val="28"/>
          <w:vertAlign w:val="superscript"/>
        </w:rPr>
        <w:t>2-</w:t>
      </w:r>
      <w:r w:rsidRPr="007075F7">
        <w:rPr>
          <w:rFonts w:ascii="Times New Roman" w:hAnsi="Times New Roman" w:cs="Times New Roman"/>
          <w:sz w:val="28"/>
          <w:szCs w:val="28"/>
        </w:rPr>
        <w:t>), имеют малые размеры, что облегчает проникновение оксидов железа в кристаллическую решетку извести и их диффузию вглубь кусков;</w:t>
      </w:r>
    </w:p>
    <w:p w:rsidR="008C18B4" w:rsidRPr="007075F7" w:rsidRDefault="008C18B4" w:rsidP="00377D02">
      <w:pPr>
        <w:pStyle w:val="a3"/>
        <w:numPr>
          <w:ilvl w:val="0"/>
          <w:numId w:val="6"/>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в результате взаимодействия оксидов кальция и железа образуется большое количество легкоплавких твердых растворов и ферритов кальция.</w:t>
      </w:r>
    </w:p>
    <w:p w:rsidR="00C5023E" w:rsidRPr="007075F7" w:rsidRDefault="00C5023E"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Исходя из того, что контролирующей стадией шлакообразования является ассимиляция кусковой извести, температура плавления которой превышает 2800ºС, для более полного и быстрого растворения извести в шлаке, могут быть рекомендованы следующие мероприятия</w:t>
      </w:r>
      <w:r w:rsidR="000044B8" w:rsidRPr="007075F7">
        <w:rPr>
          <w:rFonts w:ascii="Times New Roman" w:hAnsi="Times New Roman" w:cs="Times New Roman"/>
          <w:sz w:val="28"/>
          <w:szCs w:val="28"/>
        </w:rPr>
        <w:t>[5]</w:t>
      </w:r>
      <w:r w:rsidRPr="007075F7">
        <w:rPr>
          <w:rFonts w:ascii="Times New Roman" w:hAnsi="Times New Roman" w:cs="Times New Roman"/>
          <w:sz w:val="28"/>
          <w:szCs w:val="28"/>
        </w:rPr>
        <w:t>:</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Уменьшение содержания кремния в чугуне до 0,2 – 0,5% и SiO</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что приводит к понижению концентрации кремнезема в первичных шлаках и препятствует интенсивному образованию пленки тугоплавкого ортосиликата кальция (2CaO·SiO</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на поверхности растворяющихся кусков извести.</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Увеличение температуры заливаемого в конвертер чугуна позволяет снизить время полной ассимиляции извести.</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Увеличение окисленности шлака путем подъема кислородной фурмы или понижения давления дутья. Например, для быстрого формирования шлака в начале кислородно-конвертерной плавки продувку начинают при помощи фурмы, расположенной на высоте 1,5 – 3 м над уровнем спокойного металла, которую затем ступенчато опускают в рабочее положение для достижения по ходу продувки ванны высоких скоростей химических реакций на границе шлак-металл.</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Увеличение содержания оксидов марганца в шлаке в результате повышения концентрации марганца в чугуне, применения извести, обогащенной оксидами марганца и др.</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Подача в ванну флюсов, понижающих вязкость шлака и способствующих растворению извести. В этом отношении наиболее эффективной является присадка плавикового шпата CaF</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который не только уменьшает вязкость шлака, но и резко снижает температуру плавления растворов системы CaO-CaF</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xml:space="preserve"> в основном шлаковом расплаве. По данным некоторых исследований ввод в шлак MgO в количестве 4 – 6%, например, в виде доломитизированной извести, также способствует понижению вязкости шлака и улучшению шлакообразования.</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Вдувание порошкообразной извести в первичную реакционную зону кислородного конвертера в потоке кислорода. В конвертерах верхнего дутья использование этого приема считается нецелесообразным. Однако, оно оправдано в конвертерах донного дутья, где из-за низкого содержания оксидов железа в шлаке (5 – 6%) скорость растворения извести минимальна. В кислородных конвертерах донного дутья окисленность шлака увеличивается только в заключительном периоде продувки при содержании углерода в металле менее 0,1%. Поэтому при выплавке таким способом средне- и высокоуглеродистой стали с использованием для наведения шлака кусковой извести процессы десульфурации и дефосфорации почти не получают  развития.</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Подача в ванну высокоосновного агломерата и синтетических материалов, изготовленных из порошков извести и железорудного концентрата, в виде брикетов или окатышей.</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Увеличение количества подач извести, вводимой в кислородный конвертер по ходу продувки. Сосредоточенный ввод в ванну большого количества извести способствует ее комкованию.</w:t>
      </w:r>
      <w:r w:rsidRPr="007075F7">
        <w:rPr>
          <w:rFonts w:ascii="Times New Roman" w:eastAsia="Times New Roman" w:hAnsi="Times New Roman" w:cs="Times New Roman"/>
          <w:sz w:val="28"/>
          <w:szCs w:val="28"/>
        </w:rPr>
        <w:t>Скорость перехода всех составляющих шлака в жидкий гомогенный раствор, зависит от многих факторов: температуры ванны, состава первичного (образующегося в начале плавки) шлака, интенсивности перемешивания ванны, размеров кусков шлакообразую</w:t>
      </w:r>
      <w:r w:rsidRPr="007075F7">
        <w:rPr>
          <w:rFonts w:ascii="Times New Roman" w:eastAsia="Times New Roman" w:hAnsi="Times New Roman" w:cs="Times New Roman"/>
          <w:sz w:val="28"/>
          <w:szCs w:val="28"/>
        </w:rPr>
        <w:softHyphen/>
        <w:t xml:space="preserve">щих материалов, порядка их загрузки и т. д. </w:t>
      </w:r>
    </w:p>
    <w:p w:rsidR="00C5023E" w:rsidRPr="007075F7" w:rsidRDefault="00C5023E" w:rsidP="00377D02">
      <w:pPr>
        <w:pStyle w:val="a3"/>
        <w:numPr>
          <w:ilvl w:val="0"/>
          <w:numId w:val="7"/>
        </w:numPr>
        <w:shd w:val="clear" w:color="auto" w:fill="FFFFFF"/>
        <w:spacing w:after="0" w:line="360" w:lineRule="auto"/>
        <w:ind w:left="0" w:firstLine="709"/>
        <w:jc w:val="both"/>
        <w:rPr>
          <w:rFonts w:ascii="Times New Roman" w:eastAsia="Times New Roman" w:hAnsi="Times New Roman" w:cs="Times New Roman"/>
          <w:sz w:val="28"/>
          <w:szCs w:val="28"/>
        </w:rPr>
      </w:pPr>
      <w:r w:rsidRPr="007075F7">
        <w:rPr>
          <w:rFonts w:ascii="Times New Roman" w:eastAsia="Times New Roman" w:hAnsi="Times New Roman" w:cs="Times New Roman"/>
          <w:sz w:val="28"/>
          <w:szCs w:val="28"/>
        </w:rPr>
        <w:lastRenderedPageBreak/>
        <w:t>Учитывая то, что не вся известь успевает за короткое время продувки раствориться в шлаке, на практике извести загружают в конвертер значительно больше теоретически необходимой. Кроме того, часть извести, особенно пылевидной, согласно данным [</w:t>
      </w:r>
      <w:r w:rsidR="00374FD4" w:rsidRPr="007075F7">
        <w:rPr>
          <w:rFonts w:ascii="Times New Roman" w:eastAsia="Times New Roman" w:hAnsi="Times New Roman" w:cs="Times New Roman"/>
          <w:sz w:val="28"/>
          <w:szCs w:val="28"/>
        </w:rPr>
        <w:t>1</w:t>
      </w:r>
      <w:r w:rsidRPr="007075F7">
        <w:rPr>
          <w:rFonts w:ascii="Times New Roman" w:eastAsia="Times New Roman" w:hAnsi="Times New Roman" w:cs="Times New Roman"/>
          <w:sz w:val="28"/>
          <w:szCs w:val="28"/>
        </w:rPr>
        <w:t>], уносится вместе с отходящими газами, достигая значений  10-15 % от общей массы извести.</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Для интенсификации шлакообразования целесообразно оставлять в конвертере до 30% шлака предыдущей плавки. </w:t>
      </w:r>
    </w:p>
    <w:p w:rsidR="00C5023E" w:rsidRPr="007075F7" w:rsidRDefault="00C5023E" w:rsidP="00377D02">
      <w:pPr>
        <w:pStyle w:val="a3"/>
        <w:numPr>
          <w:ilvl w:val="0"/>
          <w:numId w:val="7"/>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Замена односопловых фурм многосопловыми способствует рассредоточению дутья по поверхности ванны, которое сопровождается некоторым увеличением окисленности шлака.</w:t>
      </w:r>
    </w:p>
    <w:p w:rsidR="0001617D" w:rsidRPr="007075F7" w:rsidRDefault="0001617D" w:rsidP="00377D02">
      <w:pPr>
        <w:shd w:val="clear" w:color="auto" w:fill="FFFFFF"/>
        <w:spacing w:after="0" w:line="360" w:lineRule="auto"/>
        <w:ind w:firstLine="709"/>
        <w:jc w:val="both"/>
        <w:rPr>
          <w:rFonts w:ascii="Times New Roman" w:eastAsia="Times New Roman" w:hAnsi="Times New Roman" w:cs="Times New Roman"/>
          <w:sz w:val="28"/>
          <w:szCs w:val="28"/>
        </w:rPr>
      </w:pPr>
      <w:r w:rsidRPr="007075F7">
        <w:rPr>
          <w:rFonts w:ascii="Times New Roman" w:eastAsia="Times New Roman" w:hAnsi="Times New Roman" w:cs="Times New Roman"/>
          <w:sz w:val="28"/>
          <w:szCs w:val="28"/>
        </w:rPr>
        <w:t>Без выполнения указанных технологических мероприятий реакции дефосфорации и, особенно, десульфурации остаются далеко незавершенными [6].</w:t>
      </w:r>
    </w:p>
    <w:p w:rsidR="0001617D" w:rsidRPr="007075F7" w:rsidRDefault="0001617D"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Раннее образование активного основного шлака сопровождается обычно значительным уменьшением выноса и выбросов металла [7].  В выбросах содержится 50-75 % металлической фазы [8]. Медленное шлакообразование вызывает перерасход извести, при этом требуемая степень десульфурации и дефосфорации металла достигается не всегда [9]. В обычных условиях плавки шлакообразование зачастую протекает с недостаточной скоростью, что приводит к неполному усвоению извести шлаком (60-90 %) [10] и затягиванию по времени  процессов рафинирования. </w:t>
      </w:r>
    </w:p>
    <w:p w:rsidR="000A5118" w:rsidRPr="007075F7" w:rsidRDefault="000A5118"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Вопросам улучшения шлакообразования в последние годы стало уделяться большое внимание в связи с увеличением доли лома в металлошихте</w:t>
      </w:r>
      <w:r w:rsidR="00C61AEA" w:rsidRPr="007075F7">
        <w:rPr>
          <w:rFonts w:ascii="Times New Roman" w:hAnsi="Times New Roman" w:cs="Times New Roman"/>
          <w:sz w:val="28"/>
          <w:szCs w:val="28"/>
        </w:rPr>
        <w:t xml:space="preserve">[5, </w:t>
      </w:r>
      <w:r w:rsidRPr="007075F7">
        <w:rPr>
          <w:rFonts w:ascii="Times New Roman" w:hAnsi="Times New Roman" w:cs="Times New Roman"/>
          <w:sz w:val="28"/>
          <w:szCs w:val="28"/>
        </w:rPr>
        <w:t>11,12</w:t>
      </w:r>
      <w:r w:rsidR="00C61AEA" w:rsidRPr="007075F7">
        <w:rPr>
          <w:rFonts w:ascii="Times New Roman" w:hAnsi="Times New Roman" w:cs="Times New Roman"/>
          <w:sz w:val="28"/>
          <w:szCs w:val="28"/>
        </w:rPr>
        <w:t>]</w:t>
      </w:r>
      <w:r w:rsidRPr="007075F7">
        <w:rPr>
          <w:rFonts w:ascii="Times New Roman" w:hAnsi="Times New Roman" w:cs="Times New Roman"/>
          <w:sz w:val="28"/>
          <w:szCs w:val="28"/>
        </w:rPr>
        <w:t>, что несколько ухудшает условия формирования шлака вследствие снижения температуры ванны на большей части плавки. Скорость шлакообразования существенно зависит от качества применяемого лома (размера кусков, плотности, насыпной массы), а также от соотношения различных видов лома и их взаимного расположения в конвертерной ванне</w:t>
      </w:r>
      <w:r w:rsidR="00C61AEA" w:rsidRPr="007075F7">
        <w:rPr>
          <w:rFonts w:ascii="Times New Roman" w:hAnsi="Times New Roman" w:cs="Times New Roman"/>
          <w:sz w:val="28"/>
          <w:szCs w:val="28"/>
        </w:rPr>
        <w:t xml:space="preserve"> [</w:t>
      </w:r>
      <w:r w:rsidRPr="007075F7">
        <w:rPr>
          <w:rFonts w:ascii="Times New Roman" w:hAnsi="Times New Roman" w:cs="Times New Roman"/>
          <w:sz w:val="28"/>
          <w:szCs w:val="28"/>
        </w:rPr>
        <w:t>13</w:t>
      </w:r>
      <w:r w:rsidR="00C61AEA" w:rsidRPr="007075F7">
        <w:rPr>
          <w:rFonts w:ascii="Times New Roman" w:hAnsi="Times New Roman" w:cs="Times New Roman"/>
          <w:sz w:val="28"/>
          <w:szCs w:val="28"/>
        </w:rPr>
        <w:t>]</w:t>
      </w:r>
      <w:r w:rsidRPr="007075F7">
        <w:rPr>
          <w:rFonts w:ascii="Times New Roman" w:hAnsi="Times New Roman" w:cs="Times New Roman"/>
          <w:sz w:val="28"/>
          <w:szCs w:val="28"/>
        </w:rPr>
        <w:t xml:space="preserve">. Условия шлакообразования, получаются наихудшими при использовании только тяжеловесного лома и при завалке легковесного лома под </w:t>
      </w:r>
      <w:r w:rsidRPr="007075F7">
        <w:rPr>
          <w:rFonts w:ascii="Times New Roman" w:hAnsi="Times New Roman" w:cs="Times New Roman"/>
          <w:sz w:val="28"/>
          <w:szCs w:val="28"/>
        </w:rPr>
        <w:lastRenderedPageBreak/>
        <w:t>тяжеловесный, что часто имеет место на практике</w:t>
      </w:r>
      <w:r w:rsidR="001331FD" w:rsidRPr="007075F7">
        <w:rPr>
          <w:rFonts w:ascii="Times New Roman" w:hAnsi="Times New Roman" w:cs="Times New Roman"/>
          <w:sz w:val="28"/>
          <w:szCs w:val="28"/>
        </w:rPr>
        <w:t>[14, 15]</w:t>
      </w:r>
      <w:r w:rsidRPr="007075F7">
        <w:rPr>
          <w:rFonts w:ascii="Times New Roman" w:hAnsi="Times New Roman" w:cs="Times New Roman"/>
          <w:sz w:val="28"/>
          <w:szCs w:val="28"/>
        </w:rPr>
        <w:t xml:space="preserve">. В работе </w:t>
      </w:r>
      <w:r w:rsidR="00C61AEA" w:rsidRPr="007075F7">
        <w:rPr>
          <w:rFonts w:ascii="Times New Roman" w:hAnsi="Times New Roman" w:cs="Times New Roman"/>
          <w:sz w:val="28"/>
          <w:szCs w:val="28"/>
        </w:rPr>
        <w:t>[</w:t>
      </w:r>
      <w:r w:rsidRPr="007075F7">
        <w:rPr>
          <w:rFonts w:ascii="Times New Roman" w:hAnsi="Times New Roman" w:cs="Times New Roman"/>
          <w:sz w:val="28"/>
          <w:szCs w:val="28"/>
        </w:rPr>
        <w:t>16</w:t>
      </w:r>
      <w:r w:rsidR="00C61AEA" w:rsidRPr="007075F7">
        <w:rPr>
          <w:rFonts w:ascii="Times New Roman" w:hAnsi="Times New Roman" w:cs="Times New Roman"/>
          <w:sz w:val="28"/>
          <w:szCs w:val="28"/>
        </w:rPr>
        <w:t>]</w:t>
      </w:r>
      <w:r w:rsidRPr="007075F7">
        <w:rPr>
          <w:rFonts w:ascii="Times New Roman" w:hAnsi="Times New Roman" w:cs="Times New Roman"/>
          <w:sz w:val="28"/>
          <w:szCs w:val="28"/>
        </w:rPr>
        <w:t xml:space="preserve"> было определено оптимальное соотношение между видами лома в металлической составляющей шихты для большегрузных конвертеров. Условия шлакообразования в последнее время усложнились и в связи с ухудшением качества исходных материалов, чугуна, лома и шлакообразующих.</w:t>
      </w:r>
    </w:p>
    <w:p w:rsidR="000A5118" w:rsidRPr="007075F7" w:rsidRDefault="000A5118" w:rsidP="00377D02">
      <w:pPr>
        <w:spacing w:after="0" w:line="360" w:lineRule="auto"/>
        <w:ind w:firstLine="709"/>
        <w:jc w:val="both"/>
        <w:rPr>
          <w:rFonts w:ascii="Times New Roman" w:eastAsia="Times New Roman" w:hAnsi="Times New Roman" w:cs="Times New Roman"/>
          <w:sz w:val="28"/>
          <w:szCs w:val="28"/>
        </w:rPr>
      </w:pPr>
      <w:r w:rsidRPr="007075F7">
        <w:rPr>
          <w:rFonts w:ascii="Times New Roman" w:hAnsi="Times New Roman" w:cs="Times New Roman"/>
          <w:sz w:val="28"/>
        </w:rPr>
        <w:t xml:space="preserve">Дальнейшее </w:t>
      </w:r>
      <w:r w:rsidRPr="007075F7">
        <w:rPr>
          <w:rFonts w:ascii="Times New Roman" w:eastAsia="Times New Roman" w:hAnsi="Times New Roman" w:cs="Times New Roman"/>
          <w:sz w:val="28"/>
        </w:rPr>
        <w:t xml:space="preserve">развитие получают технологические способы и приемы </w:t>
      </w:r>
      <w:r w:rsidRPr="007075F7">
        <w:rPr>
          <w:rFonts w:ascii="Times New Roman" w:hAnsi="Times New Roman" w:cs="Times New Roman"/>
          <w:sz w:val="28"/>
        </w:rPr>
        <w:t xml:space="preserve">использования шлакообразующих материалов на основе техногенных отходов, целью </w:t>
      </w:r>
      <w:r w:rsidRPr="007075F7">
        <w:rPr>
          <w:rFonts w:ascii="Times New Roman" w:eastAsia="Times New Roman" w:hAnsi="Times New Roman" w:cs="Times New Roman"/>
          <w:sz w:val="28"/>
        </w:rPr>
        <w:t>которых является ресурсо- и энергосбережение</w:t>
      </w:r>
      <w:r w:rsidRPr="007075F7">
        <w:rPr>
          <w:rFonts w:ascii="Times New Roman" w:hAnsi="Times New Roman" w:cs="Times New Roman"/>
          <w:sz w:val="28"/>
        </w:rPr>
        <w:t>[</w:t>
      </w:r>
      <w:r w:rsidR="0099241F" w:rsidRPr="007075F7">
        <w:rPr>
          <w:rFonts w:ascii="Times New Roman" w:hAnsi="Times New Roman" w:cs="Times New Roman"/>
          <w:sz w:val="28"/>
        </w:rPr>
        <w:t>17, 18, 19, 20</w:t>
      </w:r>
      <w:r w:rsidRPr="007075F7">
        <w:rPr>
          <w:sz w:val="28"/>
          <w:szCs w:val="28"/>
        </w:rPr>
        <w:t>].</w:t>
      </w:r>
    </w:p>
    <w:p w:rsidR="002D2836" w:rsidRPr="007075F7" w:rsidRDefault="002D2836" w:rsidP="00377D02">
      <w:pPr>
        <w:spacing w:after="0" w:line="360" w:lineRule="auto"/>
        <w:ind w:firstLine="709"/>
        <w:jc w:val="both"/>
        <w:rPr>
          <w:rFonts w:ascii="Times New Roman" w:hAnsi="Times New Roman" w:cs="Times New Roman"/>
          <w:sz w:val="28"/>
          <w:szCs w:val="28"/>
        </w:rPr>
      </w:pPr>
    </w:p>
    <w:p w:rsidR="0099241F" w:rsidRPr="007075F7" w:rsidRDefault="0099241F" w:rsidP="00F25BF8">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1.1.2 Особенности шлакообразования при выплавке стали</w:t>
      </w:r>
      <w:r w:rsidR="00244C47" w:rsidRPr="007075F7">
        <w:rPr>
          <w:rFonts w:ascii="Times New Roman" w:hAnsi="Times New Roman" w:cs="Times New Roman"/>
          <w:sz w:val="28"/>
          <w:szCs w:val="28"/>
        </w:rPr>
        <w:t xml:space="preserve"> и стального</w:t>
      </w:r>
      <w:r w:rsidR="00262EB4">
        <w:rPr>
          <w:rFonts w:ascii="Times New Roman" w:hAnsi="Times New Roman" w:cs="Times New Roman"/>
          <w:sz w:val="28"/>
          <w:szCs w:val="28"/>
          <w:lang w:val="uk-UA"/>
        </w:rPr>
        <w:t xml:space="preserve"> </w:t>
      </w:r>
      <w:r w:rsidRPr="007075F7">
        <w:rPr>
          <w:rFonts w:ascii="Times New Roman" w:hAnsi="Times New Roman" w:cs="Times New Roman"/>
          <w:sz w:val="28"/>
          <w:szCs w:val="28"/>
        </w:rPr>
        <w:t>полупродукта</w:t>
      </w:r>
      <w:r w:rsidR="00262EB4">
        <w:rPr>
          <w:rFonts w:ascii="Times New Roman" w:hAnsi="Times New Roman" w:cs="Times New Roman"/>
          <w:sz w:val="28"/>
          <w:szCs w:val="28"/>
          <w:lang w:val="uk-UA"/>
        </w:rPr>
        <w:t xml:space="preserve"> </w:t>
      </w:r>
      <w:r w:rsidRPr="007075F7">
        <w:rPr>
          <w:rFonts w:ascii="Times New Roman" w:hAnsi="Times New Roman" w:cs="Times New Roman"/>
          <w:sz w:val="28"/>
          <w:szCs w:val="28"/>
        </w:rPr>
        <w:t>в ДСП с основной футеровкой на углеродистой шихте</w:t>
      </w:r>
    </w:p>
    <w:p w:rsidR="0099241F" w:rsidRPr="007075F7" w:rsidRDefault="0099241F" w:rsidP="00377D02">
      <w:pPr>
        <w:spacing w:after="0" w:line="360" w:lineRule="auto"/>
        <w:ind w:firstLine="709"/>
        <w:jc w:val="both"/>
        <w:rPr>
          <w:rFonts w:ascii="Times New Roman" w:hAnsi="Times New Roman" w:cs="Times New Roman"/>
          <w:sz w:val="28"/>
          <w:szCs w:val="28"/>
        </w:rPr>
      </w:pPr>
    </w:p>
    <w:p w:rsidR="0099241F" w:rsidRPr="007075F7" w:rsidRDefault="0099241F"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Отличительной особенностью процесса шлакообразования при выплавке стали в ДСП с участием кусковой извести является то, что в локальных зонах вблизи горения электрических дуг, в непосредственной близости от извести, создаются высокие температуры(выше 3000ºС), способствующие растворению в шлаковой фазе основного количества извести из твердого состояния. В кислородном конвертере зона максимальных температур (первичная реакционная зона) находится внутри объема ванны, продуваемой кислородом, шлак не нагревается до температур даже близких к температуре плавления СаО, что приводит к ассимиляции извести по другому механизму через капиллярную диффузию </w:t>
      </w:r>
      <w:r w:rsidRPr="007075F7">
        <w:rPr>
          <w:rFonts w:ascii="Times New Roman" w:hAnsi="Times New Roman" w:cs="Times New Roman"/>
          <w:sz w:val="28"/>
          <w:szCs w:val="28"/>
          <w:lang w:val="en-US"/>
        </w:rPr>
        <w:t>FeO</w:t>
      </w:r>
      <w:r w:rsidRPr="007075F7">
        <w:rPr>
          <w:rFonts w:ascii="Times New Roman" w:hAnsi="Times New Roman" w:cs="Times New Roman"/>
          <w:sz w:val="28"/>
          <w:szCs w:val="28"/>
        </w:rPr>
        <w:t>и</w:t>
      </w:r>
      <w:r w:rsidRPr="007075F7">
        <w:rPr>
          <w:rFonts w:ascii="Times New Roman" w:hAnsi="Times New Roman" w:cs="Times New Roman"/>
          <w:sz w:val="28"/>
          <w:szCs w:val="28"/>
          <w:lang w:val="en-US"/>
        </w:rPr>
        <w:t>MnO</w:t>
      </w:r>
      <w:r w:rsidRPr="007075F7">
        <w:rPr>
          <w:rFonts w:ascii="Times New Roman" w:hAnsi="Times New Roman" w:cs="Times New Roman"/>
          <w:sz w:val="28"/>
          <w:szCs w:val="28"/>
        </w:rPr>
        <w:t>внутрь куска СаО, описанному выше[21]</w:t>
      </w:r>
      <w:r w:rsidR="00244C47" w:rsidRPr="007075F7">
        <w:rPr>
          <w:rFonts w:ascii="Times New Roman" w:hAnsi="Times New Roman" w:cs="Times New Roman"/>
          <w:sz w:val="28"/>
          <w:szCs w:val="28"/>
        </w:rPr>
        <w:t>.</w:t>
      </w:r>
    </w:p>
    <w:p w:rsidR="00244C47" w:rsidRPr="007075F7" w:rsidRDefault="00244C47" w:rsidP="00377D02">
      <w:pPr>
        <w:shd w:val="clear" w:color="auto" w:fill="FFFFFF" w:themeFill="background1"/>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Перечисленные выше факторы и особенности технологии привели к тому, что в большегрузных печах вынуждены были отказаться от традиционной технологии с проведением длительного восстановительного периода и диффузионного раскисления. За время эксплуатации таких печей, оборудованных невысокомощными (400-500 кВ</w:t>
      </w:r>
      <w:r w:rsidR="002D2836" w:rsidRPr="007075F7">
        <w:rPr>
          <w:rFonts w:ascii="Times New Roman" w:hAnsi="Times New Roman" w:cs="Times New Roman"/>
          <w:sz w:val="28"/>
          <w:szCs w:val="28"/>
        </w:rPr>
        <w:t>ат</w:t>
      </w:r>
      <w:r w:rsidRPr="007075F7">
        <w:rPr>
          <w:rFonts w:ascii="Times New Roman" w:hAnsi="Times New Roman" w:cs="Times New Roman"/>
          <w:sz w:val="28"/>
          <w:szCs w:val="28"/>
        </w:rPr>
        <w:t>именее), разработан ряд разновидностей упрощенной технологии плавки[22].</w:t>
      </w:r>
      <w:r w:rsidRPr="007075F7">
        <w:rPr>
          <w:rFonts w:ascii="Times New Roman" w:hAnsi="Times New Roman" w:cs="Times New Roman"/>
          <w:spacing w:val="-1"/>
          <w:sz w:val="28"/>
          <w:szCs w:val="28"/>
        </w:rPr>
        <w:t xml:space="preserve">Для всех этих технологий характерны следующие особенности </w:t>
      </w:r>
      <w:r w:rsidRPr="007075F7">
        <w:rPr>
          <w:rFonts w:ascii="Times New Roman" w:hAnsi="Times New Roman" w:cs="Times New Roman"/>
          <w:sz w:val="28"/>
          <w:szCs w:val="28"/>
        </w:rPr>
        <w:t>начальной стадии плавки:</w:t>
      </w:r>
    </w:p>
    <w:p w:rsidR="00244C47" w:rsidRPr="007075F7" w:rsidRDefault="00244C47" w:rsidP="00377D02">
      <w:pPr>
        <w:shd w:val="clear" w:color="auto" w:fill="FFFFFF"/>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 для обеспечения требуемого содержания углерода в металле и в связи с непостоянным его угаром в период расплавления в шихту вводят повышенное количество чугуна (до 30 % от массы шихты при выплавке углеродистых сталей);</w:t>
      </w:r>
    </w:p>
    <w:p w:rsidR="00244C47" w:rsidRPr="007075F7" w:rsidRDefault="00244C47" w:rsidP="00377D02">
      <w:pPr>
        <w:shd w:val="clear" w:color="auto" w:fill="FFFFFF"/>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чтобы совместить дефосфорацию с расплавлением и с целью сокращения периодов плавления и окислительного в завалку вводят железную руду или агломерат в количестве до 2 % от массы шихты и известь (до 4 %);</w:t>
      </w:r>
    </w:p>
    <w:p w:rsidR="00244C47" w:rsidRPr="007075F7" w:rsidRDefault="00244C47"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шихту загружают в два приема, в связи с тем, что весь легковесный лом обычно не умещается в загрузочной корзи</w:t>
      </w:r>
      <w:r w:rsidRPr="007075F7">
        <w:rPr>
          <w:rFonts w:ascii="Times New Roman" w:hAnsi="Times New Roman" w:cs="Times New Roman"/>
          <w:sz w:val="28"/>
          <w:szCs w:val="28"/>
        </w:rPr>
        <w:softHyphen/>
        <w:t>не; сначала загружают основную массу лома и после его частичного расплавления и оседания делают "подвалку" - корзиной загружают оставшуюся часть лома.</w:t>
      </w:r>
    </w:p>
    <w:p w:rsidR="006F695E" w:rsidRPr="007075F7" w:rsidRDefault="006F695E"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Перечисленные особенности выплавки электростали определили особенности ведения шлакового режима при реализации классической и современной технологии выплавки стали и стального полупродукта.</w:t>
      </w:r>
    </w:p>
    <w:p w:rsidR="006F695E" w:rsidRPr="007075F7" w:rsidRDefault="006F695E" w:rsidP="00377D02">
      <w:pPr>
        <w:shd w:val="clear" w:color="auto" w:fill="FFFFFF"/>
        <w:spacing w:after="0" w:line="360" w:lineRule="auto"/>
        <w:ind w:firstLine="709"/>
        <w:jc w:val="both"/>
        <w:rPr>
          <w:rFonts w:ascii="Times New Roman" w:eastAsia="Times New Roman" w:hAnsi="Times New Roman" w:cs="Times New Roman"/>
          <w:sz w:val="28"/>
          <w:szCs w:val="28"/>
        </w:rPr>
      </w:pPr>
      <w:r w:rsidRPr="007075F7">
        <w:rPr>
          <w:rFonts w:ascii="Times New Roman" w:hAnsi="Times New Roman" w:cs="Times New Roman"/>
          <w:sz w:val="28"/>
          <w:szCs w:val="28"/>
        </w:rPr>
        <w:t xml:space="preserve">Исходя из технологических особенностей ведения плавки в дуговой печи, одновременно с окислением кремния, углерода, марганца, фосфора и др. элементов металлошихты, </w:t>
      </w:r>
      <w:r w:rsidRPr="007075F7">
        <w:rPr>
          <w:rFonts w:ascii="Times New Roman" w:eastAsia="Times New Roman" w:hAnsi="Times New Roman" w:cs="Times New Roman"/>
          <w:sz w:val="28"/>
          <w:szCs w:val="28"/>
        </w:rPr>
        <w:t>процессам расплавления предшествуют процессы разложения карбонатов (основы шлакообразующих материалов). Процессы разложения, например, известняка СаСО</w:t>
      </w:r>
      <w:r w:rsidRPr="007075F7">
        <w:rPr>
          <w:rFonts w:ascii="Times New Roman" w:eastAsia="Times New Roman" w:hAnsi="Times New Roman" w:cs="Times New Roman"/>
          <w:sz w:val="28"/>
          <w:szCs w:val="28"/>
          <w:vertAlign w:val="subscript"/>
        </w:rPr>
        <w:t>3</w:t>
      </w:r>
      <w:r w:rsidRPr="007075F7">
        <w:rPr>
          <w:rFonts w:ascii="Times New Roman" w:eastAsia="Times New Roman" w:hAnsi="Times New Roman" w:cs="Times New Roman"/>
          <w:sz w:val="28"/>
          <w:szCs w:val="28"/>
        </w:rPr>
        <w:t>→ СаО + СО</w:t>
      </w:r>
      <w:r w:rsidRPr="007075F7">
        <w:rPr>
          <w:rFonts w:ascii="Times New Roman" w:eastAsia="Times New Roman" w:hAnsi="Times New Roman" w:cs="Times New Roman"/>
          <w:sz w:val="28"/>
          <w:szCs w:val="28"/>
          <w:vertAlign w:val="subscript"/>
        </w:rPr>
        <w:t>2</w:t>
      </w:r>
      <w:r w:rsidRPr="007075F7">
        <w:rPr>
          <w:rFonts w:ascii="Times New Roman" w:eastAsia="Times New Roman" w:hAnsi="Times New Roman" w:cs="Times New Roman"/>
          <w:sz w:val="28"/>
          <w:szCs w:val="28"/>
        </w:rPr>
        <w:t>и последующего растворения в шлаковом растворе кусков  образовавшейся извести, главным образом определяют интенсивность и особенности шлакообразования в ванне ДСП.</w:t>
      </w:r>
    </w:p>
    <w:p w:rsidR="006F695E" w:rsidRPr="007075F7" w:rsidRDefault="006F695E" w:rsidP="00377D02">
      <w:pPr>
        <w:shd w:val="clear" w:color="auto" w:fill="FFFFFF"/>
        <w:spacing w:after="0" w:line="360" w:lineRule="auto"/>
        <w:ind w:firstLine="709"/>
        <w:jc w:val="both"/>
        <w:rPr>
          <w:rFonts w:ascii="Times New Roman" w:hAnsi="Times New Roman" w:cs="Times New Roman"/>
          <w:sz w:val="28"/>
          <w:szCs w:val="28"/>
        </w:rPr>
      </w:pPr>
      <w:r w:rsidRPr="007075F7">
        <w:rPr>
          <w:rFonts w:ascii="Times New Roman" w:eastAsia="Times New Roman" w:hAnsi="Times New Roman" w:cs="Times New Roman"/>
          <w:sz w:val="28"/>
          <w:szCs w:val="28"/>
        </w:rPr>
        <w:t>Шлакообразование по классической технологии происходит в несколько этапов в соответствии с основными периодами плавки[</w:t>
      </w:r>
      <w:r w:rsidR="00C875C7" w:rsidRPr="007075F7">
        <w:rPr>
          <w:rFonts w:ascii="Times New Roman" w:eastAsia="Times New Roman" w:hAnsi="Times New Roman" w:cs="Times New Roman"/>
          <w:sz w:val="28"/>
          <w:szCs w:val="28"/>
        </w:rPr>
        <w:t>22</w:t>
      </w:r>
      <w:r w:rsidRPr="007075F7">
        <w:rPr>
          <w:rFonts w:ascii="Times New Roman" w:eastAsia="Times New Roman" w:hAnsi="Times New Roman" w:cs="Times New Roman"/>
          <w:sz w:val="28"/>
          <w:szCs w:val="28"/>
        </w:rPr>
        <w:t>].</w:t>
      </w:r>
      <w:r w:rsidRPr="007075F7">
        <w:rPr>
          <w:rFonts w:ascii="Times New Roman" w:hAnsi="Times New Roman" w:cs="Times New Roman"/>
          <w:sz w:val="28"/>
          <w:szCs w:val="28"/>
        </w:rPr>
        <w:t>После сформирования жидкоподвижного шлака в ванну в течение всего окислительного периода вводят порциями железную руду с известью либо ведут продувку ванны кислородом. Присадка железной руды или продувка кислородом вызывает интенсивное окисление углерода с выделением пу</w:t>
      </w:r>
      <w:r w:rsidRPr="007075F7">
        <w:rPr>
          <w:rFonts w:ascii="Times New Roman" w:hAnsi="Times New Roman" w:cs="Times New Roman"/>
          <w:sz w:val="28"/>
          <w:szCs w:val="28"/>
        </w:rPr>
        <w:softHyphen/>
        <w:t xml:space="preserve">зырей СО, вспенивающих шлак.На следующем этапе, по окончании окислительного периода плавки, производят скачивание окислительного шлакапри содержании </w:t>
      </w:r>
      <w:r w:rsidRPr="007075F7">
        <w:rPr>
          <w:rFonts w:ascii="Times New Roman" w:hAnsi="Times New Roman" w:cs="Times New Roman"/>
          <w:sz w:val="28"/>
          <w:szCs w:val="28"/>
        </w:rPr>
        <w:lastRenderedPageBreak/>
        <w:t>углерода в металле на 0,02 – 0,03 % меньше нижнего заданного предела и фосфора не выше 0,015 %.  Следует отметить, что в случае неполного скачивания шлака</w:t>
      </w:r>
      <w:r w:rsidR="00E65DA5" w:rsidRPr="007075F7">
        <w:rPr>
          <w:rFonts w:ascii="Times New Roman" w:hAnsi="Times New Roman" w:cs="Times New Roman"/>
          <w:sz w:val="28"/>
          <w:szCs w:val="28"/>
        </w:rPr>
        <w:t>,</w:t>
      </w:r>
      <w:r w:rsidRPr="007075F7">
        <w:rPr>
          <w:rFonts w:ascii="Times New Roman" w:hAnsi="Times New Roman" w:cs="Times New Roman"/>
          <w:sz w:val="28"/>
          <w:szCs w:val="28"/>
        </w:rPr>
        <w:t>в восстановительном периоде (при снижении концентрации (</w:t>
      </w:r>
      <w:r w:rsidRPr="007075F7">
        <w:rPr>
          <w:rFonts w:ascii="Times New Roman" w:hAnsi="Times New Roman" w:cs="Times New Roman"/>
          <w:sz w:val="28"/>
          <w:szCs w:val="28"/>
          <w:lang w:val="en-US"/>
        </w:rPr>
        <w:t>FeO</w:t>
      </w:r>
      <w:r w:rsidRPr="007075F7">
        <w:rPr>
          <w:rFonts w:ascii="Times New Roman" w:hAnsi="Times New Roman" w:cs="Times New Roman"/>
          <w:sz w:val="28"/>
          <w:szCs w:val="28"/>
        </w:rPr>
        <w:t>)и повышении температуры жидкого металла) возможно восстановление и переход фосфора из шлака в металл (рефосфорация). В дальнейшем осуществляют восстановительный период плавки, основными задачами которогоявляютс</w:t>
      </w:r>
      <w:r w:rsidR="00E65DA5" w:rsidRPr="007075F7">
        <w:rPr>
          <w:rFonts w:ascii="Times New Roman" w:hAnsi="Times New Roman" w:cs="Times New Roman"/>
          <w:sz w:val="28"/>
          <w:szCs w:val="28"/>
        </w:rPr>
        <w:t>я</w:t>
      </w:r>
      <w:r w:rsidRPr="007075F7">
        <w:rPr>
          <w:rFonts w:ascii="Times New Roman" w:hAnsi="Times New Roman" w:cs="Times New Roman"/>
          <w:sz w:val="28"/>
          <w:szCs w:val="28"/>
        </w:rPr>
        <w:t>раскисление металла</w:t>
      </w:r>
      <w:r w:rsidR="00C875C7" w:rsidRPr="007075F7">
        <w:rPr>
          <w:rFonts w:ascii="Times New Roman" w:hAnsi="Times New Roman" w:cs="Times New Roman"/>
          <w:sz w:val="28"/>
          <w:szCs w:val="28"/>
        </w:rPr>
        <w:t>,</w:t>
      </w:r>
      <w:r w:rsidRPr="007075F7">
        <w:rPr>
          <w:rFonts w:ascii="Times New Roman" w:hAnsi="Times New Roman" w:cs="Times New Roman"/>
          <w:sz w:val="28"/>
          <w:szCs w:val="28"/>
        </w:rPr>
        <w:t xml:space="preserve"> удаление серы</w:t>
      </w:r>
      <w:r w:rsidR="00C875C7" w:rsidRPr="007075F7">
        <w:rPr>
          <w:rFonts w:ascii="Times New Roman" w:hAnsi="Times New Roman" w:cs="Times New Roman"/>
          <w:sz w:val="28"/>
          <w:szCs w:val="28"/>
        </w:rPr>
        <w:t>,</w:t>
      </w:r>
      <w:r w:rsidRPr="007075F7">
        <w:rPr>
          <w:rFonts w:ascii="Times New Roman" w:hAnsi="Times New Roman" w:cs="Times New Roman"/>
          <w:sz w:val="28"/>
          <w:szCs w:val="28"/>
        </w:rPr>
        <w:t xml:space="preserve"> доведение химического состава стали до заданного</w:t>
      </w:r>
      <w:r w:rsidR="00C875C7" w:rsidRPr="007075F7">
        <w:rPr>
          <w:rFonts w:ascii="Times New Roman" w:hAnsi="Times New Roman" w:cs="Times New Roman"/>
          <w:sz w:val="28"/>
          <w:szCs w:val="28"/>
        </w:rPr>
        <w:t>,</w:t>
      </w:r>
      <w:r w:rsidRPr="007075F7">
        <w:rPr>
          <w:rFonts w:ascii="Times New Roman" w:hAnsi="Times New Roman" w:cs="Times New Roman"/>
          <w:sz w:val="28"/>
          <w:szCs w:val="28"/>
        </w:rPr>
        <w:t xml:space="preserve"> корректировка температуры.Раскисление металла, обычно, проводят одновременно осаждающим и диффузионным методами.Для этого  с целью проведения осаждающего раскисленияприсаживают ферромарганецв количестве, необходимом для обеспечения содержания марганца в металле на его нижнем пределе</w:t>
      </w:r>
      <w:r w:rsidR="00C803ED" w:rsidRPr="007075F7">
        <w:rPr>
          <w:rFonts w:ascii="Times New Roman" w:hAnsi="Times New Roman" w:cs="Times New Roman"/>
          <w:sz w:val="28"/>
          <w:szCs w:val="28"/>
        </w:rPr>
        <w:t>.Д</w:t>
      </w:r>
      <w:r w:rsidRPr="007075F7">
        <w:rPr>
          <w:rFonts w:ascii="Times New Roman" w:hAnsi="Times New Roman" w:cs="Times New Roman"/>
          <w:sz w:val="28"/>
          <w:szCs w:val="28"/>
        </w:rPr>
        <w:t>ля выплавляемой стали, а также ферросилиций из расчета вве</w:t>
      </w:r>
      <w:r w:rsidRPr="007075F7">
        <w:rPr>
          <w:rFonts w:ascii="Times New Roman" w:hAnsi="Times New Roman" w:cs="Times New Roman"/>
          <w:sz w:val="28"/>
          <w:szCs w:val="28"/>
        </w:rPr>
        <w:softHyphen/>
        <w:t>дения в металл 0,10—0,15 % кремния и алюминий в количест</w:t>
      </w:r>
      <w:r w:rsidRPr="007075F7">
        <w:rPr>
          <w:rFonts w:ascii="Times New Roman" w:hAnsi="Times New Roman" w:cs="Times New Roman"/>
          <w:sz w:val="28"/>
          <w:szCs w:val="28"/>
        </w:rPr>
        <w:softHyphen/>
        <w:t xml:space="preserve">ве 0,03—0,1 </w:t>
      </w:r>
      <w:r w:rsidRPr="007075F7">
        <w:rPr>
          <w:rFonts w:ascii="Times New Roman" w:hAnsi="Times New Roman" w:cs="Times New Roman"/>
          <w:iCs/>
          <w:sz w:val="28"/>
          <w:szCs w:val="28"/>
        </w:rPr>
        <w:t>%.</w:t>
      </w:r>
      <w:r w:rsidRPr="007075F7">
        <w:rPr>
          <w:rFonts w:ascii="Times New Roman" w:hAnsi="Times New Roman" w:cs="Times New Roman"/>
          <w:sz w:val="28"/>
          <w:szCs w:val="28"/>
        </w:rPr>
        <w:t>Далее наводят новый шлак, вводя в печь известь, плавиковый шпат и шамотный бой в соотношении 5:1:1 в количестве 2-4 % от массы металла. Через 10</w:t>
      </w:r>
      <w:r w:rsidR="00C803ED" w:rsidRPr="007075F7">
        <w:rPr>
          <w:rFonts w:ascii="Times New Roman" w:hAnsi="Times New Roman" w:cs="Times New Roman"/>
          <w:sz w:val="28"/>
          <w:szCs w:val="28"/>
        </w:rPr>
        <w:t xml:space="preserve"> – </w:t>
      </w:r>
      <w:r w:rsidRPr="007075F7">
        <w:rPr>
          <w:rFonts w:ascii="Times New Roman" w:hAnsi="Times New Roman" w:cs="Times New Roman"/>
          <w:sz w:val="28"/>
          <w:szCs w:val="28"/>
        </w:rPr>
        <w:t>15 мин шлаковая смесь расплавляется, и после образования жидкоподвижного шлака проводят диффузионноераскисление ванны. Периодически, через 10</w:t>
      </w:r>
      <w:r w:rsidR="00C803ED" w:rsidRPr="007075F7">
        <w:rPr>
          <w:rFonts w:ascii="Times New Roman" w:hAnsi="Times New Roman" w:cs="Times New Roman"/>
          <w:sz w:val="28"/>
          <w:szCs w:val="28"/>
        </w:rPr>
        <w:t xml:space="preserve"> – </w:t>
      </w:r>
      <w:r w:rsidRPr="007075F7">
        <w:rPr>
          <w:rFonts w:ascii="Times New Roman" w:hAnsi="Times New Roman" w:cs="Times New Roman"/>
          <w:sz w:val="28"/>
          <w:szCs w:val="28"/>
        </w:rPr>
        <w:t>12 мин, в печь вводят порции раскислительной смеси из извести, плавикового шпата и раскислителя. Пер</w:t>
      </w:r>
      <w:r w:rsidRPr="007075F7">
        <w:rPr>
          <w:rFonts w:ascii="Times New Roman" w:hAnsi="Times New Roman" w:cs="Times New Roman"/>
          <w:sz w:val="28"/>
          <w:szCs w:val="28"/>
        </w:rPr>
        <w:softHyphen/>
        <w:t>вые 15</w:t>
      </w:r>
      <w:r w:rsidR="00C803ED" w:rsidRPr="007075F7">
        <w:rPr>
          <w:rFonts w:ascii="Times New Roman" w:hAnsi="Times New Roman" w:cs="Times New Roman"/>
          <w:sz w:val="28"/>
          <w:szCs w:val="28"/>
        </w:rPr>
        <w:t xml:space="preserve"> – </w:t>
      </w:r>
      <w:r w:rsidRPr="007075F7">
        <w:rPr>
          <w:rFonts w:ascii="Times New Roman" w:hAnsi="Times New Roman" w:cs="Times New Roman"/>
          <w:sz w:val="28"/>
          <w:szCs w:val="28"/>
        </w:rPr>
        <w:t>20 мин в качестве раскислителя в этой смеси используют молотый кокс (углерод), далее вместо него молотый ферросилиций (65%); иногда допускается дача порций чис</w:t>
      </w:r>
      <w:r w:rsidRPr="007075F7">
        <w:rPr>
          <w:rFonts w:ascii="Times New Roman" w:hAnsi="Times New Roman" w:cs="Times New Roman"/>
          <w:sz w:val="28"/>
          <w:szCs w:val="28"/>
        </w:rPr>
        <w:softHyphen/>
        <w:t>того кокса или ферросилиция. На некоторых марках стали в конце восстановительного периода в состав раскислительной смеси вводят более сильные раскислители — молотый силикокальций и порошкообразный алюминий.</w:t>
      </w:r>
    </w:p>
    <w:p w:rsidR="006F695E" w:rsidRPr="007075F7" w:rsidRDefault="006F695E" w:rsidP="00377D02">
      <w:pPr>
        <w:spacing w:after="0" w:line="360" w:lineRule="auto"/>
        <w:ind w:firstLine="709"/>
        <w:jc w:val="both"/>
        <w:rPr>
          <w:rFonts w:ascii="Times New Roman" w:hAnsi="Times New Roman" w:cs="Times New Roman"/>
          <w:caps/>
          <w:sz w:val="28"/>
          <w:szCs w:val="28"/>
        </w:rPr>
      </w:pPr>
      <w:r w:rsidRPr="007075F7">
        <w:rPr>
          <w:rFonts w:ascii="Times New Roman" w:hAnsi="Times New Roman" w:cs="Times New Roman"/>
          <w:sz w:val="28"/>
          <w:szCs w:val="28"/>
        </w:rPr>
        <w:t xml:space="preserve">Вспенивание шлака, затрудняющее теплопередачу в мартеновских печах и конвертерах при дожигании отходящих газов, в дуговых печах оказалось важнейшим технологическим приемом, который способствовал окончательному утверждению концепции скоростной плавки [23].Согласно данным, приведенным в этой работе, дуги, погруженные в шлак, горят </w:t>
      </w:r>
      <w:r w:rsidRPr="007075F7">
        <w:rPr>
          <w:rFonts w:ascii="Times New Roman" w:hAnsi="Times New Roman" w:cs="Times New Roman"/>
          <w:sz w:val="28"/>
          <w:szCs w:val="28"/>
        </w:rPr>
        <w:lastRenderedPageBreak/>
        <w:t>стабильнее. При увеличении толщины вспененного шлака увеличивается степень дожигания СОв объеме шлака - улучшаются условия передачи тепла к ванне. Вспененный шлак абсорбирует пыль - уменьшаются расходы на газоочистку. Вспенивание шлака происходит при диспергировании в объеме шлака пузырьков СО из жидкой стали. Вспененный шлак представляет совокупность пузырьков СО и СО</w:t>
      </w:r>
      <w:r w:rsidRPr="007075F7">
        <w:rPr>
          <w:rFonts w:ascii="Times New Roman" w:hAnsi="Times New Roman" w:cs="Times New Roman"/>
          <w:sz w:val="28"/>
          <w:szCs w:val="28"/>
          <w:vertAlign w:val="subscript"/>
        </w:rPr>
        <w:t>2</w:t>
      </w:r>
      <w:r w:rsidRPr="007075F7">
        <w:rPr>
          <w:rFonts w:ascii="Times New Roman" w:hAnsi="Times New Roman" w:cs="Times New Roman"/>
          <w:caps/>
          <w:sz w:val="28"/>
          <w:szCs w:val="28"/>
          <w:vertAlign w:val="subscript"/>
        </w:rPr>
        <w:t>,</w:t>
      </w:r>
      <w:r w:rsidRPr="007075F7">
        <w:rPr>
          <w:rFonts w:ascii="Times New Roman" w:hAnsi="Times New Roman" w:cs="Times New Roman"/>
          <w:caps/>
          <w:sz w:val="28"/>
          <w:szCs w:val="28"/>
        </w:rPr>
        <w:t xml:space="preserve">, </w:t>
      </w:r>
      <w:r w:rsidRPr="007075F7">
        <w:rPr>
          <w:rFonts w:ascii="Times New Roman" w:hAnsi="Times New Roman" w:cs="Times New Roman"/>
          <w:sz w:val="28"/>
          <w:szCs w:val="28"/>
        </w:rPr>
        <w:t>разделенных тонкими прослойками шлака. Образование и устойчивость вспененного шлака зависит от таких физико-химических свойств  шлака каквязкость, поверхностноенатяжение и температура, а также от интенсивности и места газовыделения, определяющегося ориентированием продувочного устройства и распределения газовых пузырей по размерам. Опыт работы ДСП с вспененными шлаками показывает, что формирование хорошо вспененного шлака обеспечивается при основности шлака В = 1,8 – 2,3, температуре ванны 1550 – 1580</w:t>
      </w:r>
      <w:r w:rsidRPr="007075F7">
        <w:rPr>
          <w:rFonts w:ascii="Times New Roman" w:hAnsi="Times New Roman" w:cs="Times New Roman"/>
          <w:sz w:val="28"/>
          <w:szCs w:val="28"/>
          <w:vertAlign w:val="superscript"/>
        </w:rPr>
        <w:t>0</w:t>
      </w:r>
      <w:r w:rsidRPr="007075F7">
        <w:rPr>
          <w:rFonts w:ascii="Times New Roman" w:hAnsi="Times New Roman" w:cs="Times New Roman"/>
          <w:sz w:val="28"/>
          <w:szCs w:val="28"/>
        </w:rPr>
        <w:t xml:space="preserve">С, содержании в шлаке около 20 – 24 % </w:t>
      </w:r>
      <w:r w:rsidRPr="007075F7">
        <w:rPr>
          <w:rFonts w:ascii="Times New Roman" w:hAnsi="Times New Roman" w:cs="Times New Roman"/>
          <w:sz w:val="28"/>
          <w:szCs w:val="28"/>
          <w:lang w:val="en-US"/>
        </w:rPr>
        <w:t>FeO</w:t>
      </w:r>
      <w:r w:rsidRPr="007075F7">
        <w:rPr>
          <w:rFonts w:ascii="Times New Roman" w:hAnsi="Times New Roman" w:cs="Times New Roman"/>
          <w:sz w:val="28"/>
          <w:szCs w:val="28"/>
        </w:rPr>
        <w:t xml:space="preserve"> и 8 – 12 % </w:t>
      </w:r>
      <w:r w:rsidRPr="007075F7">
        <w:rPr>
          <w:rFonts w:ascii="Times New Roman" w:hAnsi="Times New Roman" w:cs="Times New Roman"/>
          <w:sz w:val="28"/>
          <w:szCs w:val="28"/>
          <w:lang w:val="en-US"/>
        </w:rPr>
        <w:t>MgO</w:t>
      </w:r>
      <w:r w:rsidRPr="007075F7">
        <w:rPr>
          <w:rFonts w:ascii="Times New Roman" w:hAnsi="Times New Roman" w:cs="Times New Roman"/>
          <w:sz w:val="28"/>
          <w:szCs w:val="28"/>
        </w:rPr>
        <w:t>, содержании в ванне 0,1 – 0,3 % С. Вспениванию шлака и устойчивости пены благоприятствуют повышенная до определенного предела вязкость шлака, низкое межфазное натяжение, малый размер и большое количество выделяющихся пузырьков монооксида углерода в начальный период плавки [</w:t>
      </w:r>
      <w:r w:rsidR="0032447D" w:rsidRPr="007075F7">
        <w:rPr>
          <w:rFonts w:ascii="Times New Roman" w:hAnsi="Times New Roman" w:cs="Times New Roman"/>
          <w:sz w:val="28"/>
          <w:szCs w:val="28"/>
        </w:rPr>
        <w:t>24</w:t>
      </w:r>
      <w:r w:rsidRPr="007075F7">
        <w:rPr>
          <w:rFonts w:ascii="Times New Roman" w:hAnsi="Times New Roman" w:cs="Times New Roman"/>
          <w:caps/>
          <w:sz w:val="28"/>
          <w:szCs w:val="28"/>
        </w:rPr>
        <w:t xml:space="preserve">].  </w:t>
      </w:r>
    </w:p>
    <w:p w:rsidR="006F695E" w:rsidRPr="007075F7" w:rsidRDefault="006F695E"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Раннее формирование вспененного шлака</w:t>
      </w:r>
      <w:r w:rsidR="00D6106E" w:rsidRPr="007075F7">
        <w:rPr>
          <w:rFonts w:ascii="Times New Roman" w:hAnsi="Times New Roman" w:cs="Times New Roman"/>
          <w:sz w:val="28"/>
          <w:szCs w:val="28"/>
        </w:rPr>
        <w:t>[25]</w:t>
      </w:r>
      <w:r w:rsidRPr="007075F7">
        <w:rPr>
          <w:rFonts w:ascii="Times New Roman" w:hAnsi="Times New Roman" w:cs="Times New Roman"/>
          <w:sz w:val="28"/>
          <w:szCs w:val="28"/>
        </w:rPr>
        <w:t xml:space="preserve">, приводит к  снижению расхода электроэнергии и сокращению продолжительности плавки. При дальнейшем ведении плавки в печь необходимо непрерывно или порциями присаживать шлакообразующие компоненты и углеродсодержащие реагенты для поддерживания требуемого состава шлака. Углерод рекомендуется вдувать в зону ниже уровня раздела шлак – металл для улучшения науглероживания ванны. Более идеальным условием для поддержания шлаков во вспененном состоянии является использование металлизованных окатышей, содержащих углерод и кислород, равномерно вводимых в реакционную зону. </w:t>
      </w:r>
    </w:p>
    <w:p w:rsidR="006F695E" w:rsidRPr="007075F7" w:rsidRDefault="006F695E"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Вспенивание шлака прямо влияет только на содержание азота в стали. Хорошее вспенивание приводит к снижению его концентрации на 10 – 20 млн</w:t>
      </w:r>
      <w:r w:rsidRPr="007075F7">
        <w:rPr>
          <w:rFonts w:ascii="Times New Roman" w:hAnsi="Times New Roman" w:cs="Times New Roman"/>
          <w:sz w:val="28"/>
          <w:szCs w:val="28"/>
          <w:vertAlign w:val="superscript"/>
        </w:rPr>
        <w:t>-1</w:t>
      </w:r>
      <w:r w:rsidRPr="007075F7">
        <w:rPr>
          <w:rFonts w:ascii="Times New Roman" w:hAnsi="Times New Roman" w:cs="Times New Roman"/>
          <w:sz w:val="28"/>
          <w:szCs w:val="28"/>
        </w:rPr>
        <w:t xml:space="preserve"> до уровня около 30 млн </w:t>
      </w:r>
      <w:r w:rsidRPr="007075F7">
        <w:rPr>
          <w:rFonts w:ascii="Times New Roman" w:hAnsi="Times New Roman" w:cs="Times New Roman"/>
          <w:sz w:val="28"/>
          <w:szCs w:val="28"/>
          <w:vertAlign w:val="superscript"/>
        </w:rPr>
        <w:t>-1</w:t>
      </w:r>
      <w:r w:rsidRPr="007075F7">
        <w:rPr>
          <w:rFonts w:ascii="Times New Roman" w:hAnsi="Times New Roman" w:cs="Times New Roman"/>
          <w:sz w:val="28"/>
          <w:szCs w:val="28"/>
        </w:rPr>
        <w:t xml:space="preserve">за счет «промывки» ванны в процессе более </w:t>
      </w:r>
      <w:r w:rsidRPr="007075F7">
        <w:rPr>
          <w:rFonts w:ascii="Times New Roman" w:hAnsi="Times New Roman" w:cs="Times New Roman"/>
          <w:sz w:val="28"/>
          <w:szCs w:val="28"/>
        </w:rPr>
        <w:lastRenderedPageBreak/>
        <w:t>интенсивного обезуглероживания и в результате лучшей защиты металла от атмосферы печи слоем вспененного шлака[</w:t>
      </w:r>
      <w:r w:rsidR="0032447D" w:rsidRPr="007075F7">
        <w:rPr>
          <w:rFonts w:ascii="Times New Roman" w:hAnsi="Times New Roman" w:cs="Times New Roman"/>
          <w:sz w:val="28"/>
          <w:szCs w:val="28"/>
        </w:rPr>
        <w:t>25</w:t>
      </w:r>
      <w:r w:rsidRPr="007075F7">
        <w:rPr>
          <w:rFonts w:ascii="Times New Roman" w:hAnsi="Times New Roman" w:cs="Times New Roman"/>
          <w:sz w:val="28"/>
          <w:szCs w:val="28"/>
        </w:rPr>
        <w:t>].</w:t>
      </w:r>
      <w:r w:rsidR="00C12D38" w:rsidRPr="007075F7">
        <w:rPr>
          <w:rFonts w:ascii="Times New Roman" w:hAnsi="Times New Roman" w:cs="Times New Roman"/>
          <w:sz w:val="28"/>
          <w:szCs w:val="28"/>
        </w:rPr>
        <w:t>О</w:t>
      </w:r>
      <w:r w:rsidRPr="007075F7">
        <w:rPr>
          <w:rFonts w:ascii="Times New Roman" w:hAnsi="Times New Roman" w:cs="Times New Roman"/>
          <w:sz w:val="28"/>
          <w:szCs w:val="28"/>
        </w:rPr>
        <w:t>тмечены и отрицательные эффекты работы со вспененным шлаком. Один из них, вероятно, связан с трудностью контроля скорости окисления углерода, вводимого в ванну и последующего выделения продуктов реакции через электродные отверстия. Кроме того, окисление вдуваемого углерода приводит к увеличению объема образующихся технологических газов в 1,5 –раза и их теплосодержания в 2,5 раза, что требует повышения мощности и объемов системы газоотсоса.</w:t>
      </w:r>
    </w:p>
    <w:p w:rsidR="0032447D" w:rsidRPr="007075F7" w:rsidRDefault="0032447D" w:rsidP="00377D02">
      <w:pPr>
        <w:shd w:val="clear" w:color="auto" w:fill="FFFFFF"/>
        <w:spacing w:after="0" w:line="360" w:lineRule="auto"/>
        <w:ind w:firstLine="709"/>
        <w:contextualSpacing/>
        <w:jc w:val="both"/>
        <w:rPr>
          <w:rFonts w:ascii="Times New Roman" w:hAnsi="Times New Roman" w:cs="Times New Roman"/>
          <w:sz w:val="28"/>
          <w:szCs w:val="28"/>
        </w:rPr>
      </w:pPr>
      <w:r w:rsidRPr="007075F7">
        <w:rPr>
          <w:rFonts w:ascii="Times New Roman" w:hAnsi="Times New Roman" w:cs="Times New Roman"/>
          <w:sz w:val="28"/>
          <w:szCs w:val="28"/>
        </w:rPr>
        <w:t>Таким образом, на основании рассмотрения особенностей технологии выплавки стали в ДСП, в частности</w:t>
      </w:r>
      <w:r w:rsidR="00C12D38" w:rsidRPr="007075F7">
        <w:rPr>
          <w:rFonts w:ascii="Times New Roman" w:hAnsi="Times New Roman" w:cs="Times New Roman"/>
          <w:sz w:val="28"/>
          <w:szCs w:val="28"/>
        </w:rPr>
        <w:t>,</w:t>
      </w:r>
      <w:r w:rsidRPr="007075F7">
        <w:rPr>
          <w:rFonts w:ascii="Times New Roman" w:hAnsi="Times New Roman" w:cs="Times New Roman"/>
          <w:sz w:val="28"/>
          <w:szCs w:val="28"/>
        </w:rPr>
        <w:t xml:space="preserve"> ведения шлакового режима</w:t>
      </w:r>
      <w:r w:rsidR="00C12D38" w:rsidRPr="007075F7">
        <w:rPr>
          <w:rFonts w:ascii="Times New Roman" w:hAnsi="Times New Roman" w:cs="Times New Roman"/>
          <w:sz w:val="28"/>
          <w:szCs w:val="28"/>
        </w:rPr>
        <w:t xml:space="preserve">, </w:t>
      </w:r>
      <w:r w:rsidRPr="007075F7">
        <w:rPr>
          <w:rFonts w:ascii="Times New Roman" w:hAnsi="Times New Roman" w:cs="Times New Roman"/>
          <w:sz w:val="28"/>
          <w:szCs w:val="28"/>
        </w:rPr>
        <w:t xml:space="preserve">можно констатировать, чтоцелесообразность применения способов интенсификации плавки должна определяться для конкретных условий предприятия с учетом получаемых экономических (дополнительные капитальные затраты, цена на новые материалы и др.), эксплуатационных (стойкость футеровки, расход электродов, выход годного), технологических (качество стали), энергетических (дополнительный расход электроэнергии, кислорода) и экологических преимуществ, достигаемых при изменении технологии выплавки стали или шлакового режима. </w:t>
      </w:r>
    </w:p>
    <w:p w:rsidR="00D42673" w:rsidRPr="007075F7" w:rsidRDefault="00D42673" w:rsidP="00377D02">
      <w:pPr>
        <w:spacing w:after="0" w:line="360" w:lineRule="auto"/>
        <w:ind w:firstLine="709"/>
        <w:jc w:val="both"/>
        <w:rPr>
          <w:rFonts w:ascii="Times New Roman" w:hAnsi="Times New Roman" w:cs="Times New Roman"/>
          <w:sz w:val="28"/>
          <w:szCs w:val="28"/>
          <w:u w:val="single"/>
        </w:rPr>
      </w:pPr>
    </w:p>
    <w:p w:rsidR="00D42673" w:rsidRPr="007075F7" w:rsidRDefault="00D42673" w:rsidP="00640EE2">
      <w:pPr>
        <w:shd w:val="clear" w:color="auto" w:fill="FFFFFF"/>
        <w:spacing w:after="0" w:line="360" w:lineRule="auto"/>
        <w:ind w:firstLine="709"/>
        <w:contextualSpacing/>
        <w:jc w:val="center"/>
        <w:rPr>
          <w:rFonts w:ascii="Times New Roman" w:hAnsi="Times New Roman" w:cs="Times New Roman"/>
          <w:sz w:val="28"/>
          <w:szCs w:val="28"/>
        </w:rPr>
      </w:pPr>
      <w:r w:rsidRPr="007075F7">
        <w:rPr>
          <w:rFonts w:ascii="Times New Roman" w:hAnsi="Times New Roman" w:cs="Times New Roman"/>
          <w:sz w:val="28"/>
          <w:szCs w:val="28"/>
        </w:rPr>
        <w:t>1.1.3 Особенности технологии выплавки в ДСП стали и ведения шлакового режима без интенсификации плавки продувкой кислородом</w:t>
      </w:r>
    </w:p>
    <w:p w:rsidR="00D42673" w:rsidRPr="007075F7" w:rsidRDefault="00D42673" w:rsidP="00377D02">
      <w:pPr>
        <w:shd w:val="clear" w:color="auto" w:fill="FFFFFF"/>
        <w:spacing w:after="0" w:line="360" w:lineRule="auto"/>
        <w:ind w:firstLine="709"/>
        <w:contextualSpacing/>
        <w:jc w:val="both"/>
        <w:rPr>
          <w:rFonts w:ascii="Times New Roman" w:hAnsi="Times New Roman" w:cs="Times New Roman"/>
          <w:sz w:val="28"/>
          <w:szCs w:val="28"/>
        </w:rPr>
      </w:pPr>
    </w:p>
    <w:p w:rsidR="00D42673" w:rsidRPr="007075F7" w:rsidRDefault="00D42673"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В связи с установившейся тенденцией перехода на выплавку в ДСП стального полупродукта [26] особый интерес заслуживают результаты, достигнутые при реализации усовершенствованной  классической технологии  выплавки стали в ДСП «нового поколения». </w:t>
      </w:r>
    </w:p>
    <w:p w:rsidR="00D42673" w:rsidRPr="007075F7" w:rsidRDefault="00D42673" w:rsidP="00377D02">
      <w:pPr>
        <w:spacing w:after="0" w:line="360" w:lineRule="auto"/>
        <w:ind w:firstLine="709"/>
        <w:contextualSpacing/>
        <w:jc w:val="both"/>
        <w:rPr>
          <w:rFonts w:ascii="Times New Roman" w:hAnsi="Times New Roman" w:cs="Times New Roman"/>
          <w:sz w:val="28"/>
          <w:szCs w:val="28"/>
        </w:rPr>
      </w:pPr>
      <w:r w:rsidRPr="007075F7">
        <w:rPr>
          <w:rFonts w:ascii="Times New Roman" w:hAnsi="Times New Roman" w:cs="Times New Roman"/>
          <w:sz w:val="28"/>
          <w:szCs w:val="28"/>
        </w:rPr>
        <w:t xml:space="preserve">Прежде всего, в этой технологии, сохранен принцип плавки, при котором сталь в печи варят с использованием всех классических приемов известных из теории металлургических процессов, с ведением: окислительного, восстановительного, рафинирующего процессов, легирования, десульфурации, </w:t>
      </w:r>
      <w:r w:rsidRPr="007075F7">
        <w:rPr>
          <w:rFonts w:ascii="Times New Roman" w:hAnsi="Times New Roman" w:cs="Times New Roman"/>
          <w:sz w:val="28"/>
          <w:szCs w:val="28"/>
        </w:rPr>
        <w:lastRenderedPageBreak/>
        <w:t>дефосфорации, науглероживания, обезуглероживания, кислородного и рудного кипа, причем предпочтение отдается последнему. Это позволяет: получать высококачественную сталь из рядового лома без дорогой доводки металла в процессе внепечной обработки, которая необходима при синтезировании стали в установках печь-ковш; сохранить легирующие элементы, содержащиеся в ломе; предотвратить потери лома за счет угара металла.</w:t>
      </w:r>
    </w:p>
    <w:p w:rsidR="00D42673" w:rsidRPr="007075F7" w:rsidRDefault="00D42673" w:rsidP="00377D02">
      <w:pPr>
        <w:spacing w:after="0" w:line="360" w:lineRule="auto"/>
        <w:ind w:firstLine="709"/>
        <w:contextualSpacing/>
        <w:jc w:val="both"/>
        <w:rPr>
          <w:rFonts w:ascii="Times New Roman" w:hAnsi="Times New Roman" w:cs="Times New Roman"/>
          <w:sz w:val="28"/>
          <w:szCs w:val="28"/>
        </w:rPr>
      </w:pPr>
      <w:r w:rsidRPr="007075F7">
        <w:rPr>
          <w:rFonts w:ascii="Times New Roman" w:hAnsi="Times New Roman" w:cs="Times New Roman"/>
          <w:sz w:val="28"/>
          <w:szCs w:val="28"/>
        </w:rPr>
        <w:t>Комплекс технических решений, включающихобеспечение гомогенности температуры и химического состава расплава металла и шлака, многократного увеличения эффективной поверхности взаимодействия между ними; предотвращение интенсивного образования вторичного шлака при обеспечивании его заданного состава во все периоды плавки; эффективная передачатепловой энергию от дуги в расплав позволил отказаться от вспенивания шлака, применения кислородных и других типов продувки металла для перемешивания и нагрева, химических топлив; многократно увеличить скорость и глубину ведения технологических процессов; довести до предельно возможного минимума пылегазовыбросы из печи, обеспечить требования Киотских соглашений [27].</w:t>
      </w:r>
    </w:p>
    <w:p w:rsidR="00D42673" w:rsidRPr="007075F7" w:rsidRDefault="00D42673"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 рассмотренной и проанализированной публикации отсутствует возможность анализа и экономической оценки, используемых в рассматриваемой работе технологических решений, проводимых в ДППТУ-НП, однако результаты, подтвержденные опытом промышленной эксплуатации, свидетельствуют про их достаточно высокую конкурентоспособность при выплавке широкого сортамента сталей.</w:t>
      </w:r>
    </w:p>
    <w:p w:rsidR="00D42673" w:rsidRPr="007075F7" w:rsidRDefault="00D42673" w:rsidP="00377D02">
      <w:pPr>
        <w:shd w:val="clear" w:color="auto" w:fill="FFFFFF"/>
        <w:spacing w:after="0" w:line="360" w:lineRule="auto"/>
        <w:ind w:firstLine="709"/>
        <w:contextualSpacing/>
        <w:jc w:val="both"/>
        <w:rPr>
          <w:rFonts w:ascii="Times New Roman" w:hAnsi="Times New Roman" w:cs="Times New Roman"/>
          <w:sz w:val="28"/>
          <w:szCs w:val="28"/>
        </w:rPr>
      </w:pPr>
    </w:p>
    <w:p w:rsidR="00E94897" w:rsidRPr="007075F7" w:rsidRDefault="00D42673" w:rsidP="00F25BF8">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1.1.4 Анализ условий перевода серы в газовую и шлаковую фазы</w:t>
      </w:r>
    </w:p>
    <w:p w:rsidR="00116EC2" w:rsidRPr="007075F7" w:rsidRDefault="00116EC2" w:rsidP="00377D02">
      <w:pPr>
        <w:spacing w:after="0" w:line="360" w:lineRule="auto"/>
        <w:ind w:firstLine="709"/>
        <w:jc w:val="both"/>
        <w:rPr>
          <w:rFonts w:ascii="Times New Roman" w:hAnsi="Times New Roman" w:cs="Times New Roman"/>
          <w:sz w:val="28"/>
          <w:szCs w:val="28"/>
        </w:rPr>
      </w:pPr>
    </w:p>
    <w:p w:rsidR="00116EC2" w:rsidRPr="007075F7" w:rsidRDefault="00116EC2"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Сера является химически активным элементом и образует различные соединения, устойчивые при высоких температурах сталеплавильных процессов и способные переходить  в газовую и в шлаковую фазы[28].</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Исследование обмена серы между газовой фазой и жидкой ванной показывают, что в процессе плавки сера может окисляться кислородом по реакциям:</w:t>
      </w:r>
    </w:p>
    <w:p w:rsidR="00C46B1A" w:rsidRPr="007075F7" w:rsidRDefault="00C46B1A" w:rsidP="00377D02">
      <w:pPr>
        <w:spacing w:after="0" w:line="360" w:lineRule="auto"/>
        <w:ind w:firstLine="709"/>
        <w:jc w:val="both"/>
        <w:rPr>
          <w:rFonts w:ascii="Times New Roman" w:hAnsi="Times New Roman" w:cs="Times New Roman"/>
          <w:sz w:val="28"/>
          <w:szCs w:val="28"/>
          <w:lang w:val="en-US"/>
        </w:rPr>
      </w:pPr>
      <w:r w:rsidRPr="007075F7">
        <w:rPr>
          <w:rFonts w:ascii="Times New Roman" w:hAnsi="Times New Roman" w:cs="Times New Roman"/>
          <w:sz w:val="28"/>
          <w:szCs w:val="28"/>
          <w:lang w:val="en-US"/>
        </w:rPr>
        <w:t>[S]+2[</w:t>
      </w:r>
      <w:r w:rsidRPr="007075F7">
        <w:rPr>
          <w:rFonts w:ascii="Times New Roman" w:hAnsi="Times New Roman" w:cs="Times New Roman"/>
          <w:sz w:val="28"/>
          <w:szCs w:val="28"/>
        </w:rPr>
        <w:t>О</w:t>
      </w:r>
      <w:r w:rsidRPr="007075F7">
        <w:rPr>
          <w:rFonts w:ascii="Times New Roman" w:hAnsi="Times New Roman" w:cs="Times New Roman"/>
          <w:sz w:val="28"/>
          <w:szCs w:val="28"/>
          <w:lang w:val="en-US"/>
        </w:rPr>
        <w:t>]={SO</w:t>
      </w:r>
      <w:r w:rsidRPr="007075F7">
        <w:rPr>
          <w:rFonts w:ascii="Times New Roman" w:hAnsi="Times New Roman" w:cs="Times New Roman"/>
          <w:sz w:val="28"/>
          <w:szCs w:val="28"/>
          <w:vertAlign w:val="subscript"/>
          <w:lang w:val="en-US"/>
        </w:rPr>
        <w:t>2</w:t>
      </w:r>
      <w:r w:rsidRPr="007075F7">
        <w:rPr>
          <w:rFonts w:ascii="Times New Roman" w:hAnsi="Times New Roman" w:cs="Times New Roman"/>
          <w:sz w:val="28"/>
          <w:szCs w:val="28"/>
          <w:lang w:val="en-US"/>
        </w:rPr>
        <w:t>}</w:t>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Pr="007075F7">
        <w:rPr>
          <w:rFonts w:ascii="Times New Roman" w:hAnsi="Times New Roman" w:cs="Times New Roman"/>
          <w:sz w:val="28"/>
          <w:szCs w:val="28"/>
          <w:lang w:val="en-US"/>
        </w:rPr>
        <w:t>(1</w:t>
      </w:r>
      <w:r w:rsidR="002D0E28" w:rsidRPr="007075F7">
        <w:rPr>
          <w:rFonts w:ascii="Times New Roman" w:hAnsi="Times New Roman" w:cs="Times New Roman"/>
          <w:sz w:val="28"/>
          <w:szCs w:val="28"/>
          <w:lang w:val="en-US"/>
        </w:rPr>
        <w:t>.1</w:t>
      </w:r>
      <w:r w:rsidRPr="007075F7">
        <w:rPr>
          <w:rFonts w:ascii="Times New Roman" w:hAnsi="Times New Roman" w:cs="Times New Roman"/>
          <w:sz w:val="28"/>
          <w:szCs w:val="28"/>
          <w:lang w:val="en-US"/>
        </w:rPr>
        <w:t>)</w:t>
      </w:r>
    </w:p>
    <w:p w:rsidR="00C46B1A" w:rsidRPr="007075F7" w:rsidRDefault="00C46B1A" w:rsidP="00377D02">
      <w:pPr>
        <w:spacing w:after="0" w:line="360" w:lineRule="auto"/>
        <w:ind w:firstLine="709"/>
        <w:jc w:val="both"/>
        <w:rPr>
          <w:rFonts w:ascii="Times New Roman" w:hAnsi="Times New Roman" w:cs="Times New Roman"/>
          <w:sz w:val="28"/>
          <w:szCs w:val="28"/>
          <w:lang w:val="en-US"/>
        </w:rPr>
      </w:pPr>
      <w:r w:rsidRPr="007075F7">
        <w:rPr>
          <w:rFonts w:ascii="Times New Roman" w:hAnsi="Times New Roman" w:cs="Times New Roman"/>
          <w:sz w:val="28"/>
          <w:szCs w:val="28"/>
          <w:lang w:val="en-US"/>
        </w:rPr>
        <w:t>(S) + 2(FeO) = 2[Fe] +{SO</w:t>
      </w:r>
      <w:r w:rsidR="002D0E28" w:rsidRPr="007075F7">
        <w:rPr>
          <w:rFonts w:ascii="Times New Roman" w:hAnsi="Times New Roman" w:cs="Times New Roman"/>
          <w:sz w:val="28"/>
          <w:szCs w:val="28"/>
          <w:vertAlign w:val="subscript"/>
          <w:lang w:val="en-US"/>
        </w:rPr>
        <w:t>2</w:t>
      </w:r>
      <w:r w:rsidR="002D0E28" w:rsidRPr="007075F7">
        <w:rPr>
          <w:rFonts w:ascii="Times New Roman" w:hAnsi="Times New Roman" w:cs="Times New Roman"/>
          <w:sz w:val="28"/>
          <w:szCs w:val="28"/>
          <w:lang w:val="en-US"/>
        </w:rPr>
        <w:t>}</w:t>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002D0E28" w:rsidRPr="007075F7">
        <w:rPr>
          <w:rFonts w:ascii="Times New Roman" w:hAnsi="Times New Roman" w:cs="Times New Roman"/>
          <w:sz w:val="28"/>
          <w:szCs w:val="28"/>
          <w:lang w:val="en-US"/>
        </w:rPr>
        <w:tab/>
      </w:r>
      <w:r w:rsidRPr="007075F7">
        <w:rPr>
          <w:rFonts w:ascii="Times New Roman" w:hAnsi="Times New Roman" w:cs="Times New Roman"/>
          <w:sz w:val="28"/>
          <w:szCs w:val="28"/>
          <w:lang w:val="en-US"/>
        </w:rPr>
        <w:t>(</w:t>
      </w:r>
      <w:r w:rsidR="002D0E28" w:rsidRPr="007075F7">
        <w:rPr>
          <w:rFonts w:ascii="Times New Roman" w:hAnsi="Times New Roman" w:cs="Times New Roman"/>
          <w:sz w:val="28"/>
          <w:szCs w:val="28"/>
          <w:lang w:val="en-US"/>
        </w:rPr>
        <w:t>1.</w:t>
      </w:r>
      <w:r w:rsidRPr="007075F7">
        <w:rPr>
          <w:rFonts w:ascii="Times New Roman" w:hAnsi="Times New Roman" w:cs="Times New Roman"/>
          <w:sz w:val="28"/>
          <w:szCs w:val="28"/>
          <w:lang w:val="en-US"/>
        </w:rPr>
        <w:t>2)</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w:t>
      </w:r>
      <w:r w:rsidRPr="007075F7">
        <w:rPr>
          <w:rFonts w:ascii="Times New Roman" w:hAnsi="Times New Roman" w:cs="Times New Roman"/>
          <w:sz w:val="28"/>
          <w:szCs w:val="28"/>
          <w:lang w:val="en-US"/>
        </w:rPr>
        <w:t>O</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w:t>
      </w:r>
      <w:r w:rsidRPr="007075F7">
        <w:rPr>
          <w:rFonts w:ascii="Times New Roman" w:hAnsi="Times New Roman" w:cs="Times New Roman"/>
          <w:sz w:val="28"/>
          <w:szCs w:val="28"/>
          <w:lang w:val="en-US"/>
        </w:rPr>
        <w:t>SO</w:t>
      </w:r>
      <w:r w:rsidR="002D0E28" w:rsidRPr="007075F7">
        <w:rPr>
          <w:rFonts w:ascii="Times New Roman" w:hAnsi="Times New Roman" w:cs="Times New Roman"/>
          <w:sz w:val="28"/>
          <w:szCs w:val="28"/>
          <w:vertAlign w:val="subscript"/>
        </w:rPr>
        <w:t>2</w:t>
      </w:r>
      <w:r w:rsidR="002D0E28" w:rsidRPr="007075F7">
        <w:rPr>
          <w:rFonts w:ascii="Times New Roman" w:hAnsi="Times New Roman" w:cs="Times New Roman"/>
          <w:sz w:val="28"/>
          <w:szCs w:val="28"/>
        </w:rPr>
        <w:t>}</w:t>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Pr="007075F7">
        <w:rPr>
          <w:rFonts w:ascii="Times New Roman" w:hAnsi="Times New Roman" w:cs="Times New Roman"/>
          <w:sz w:val="28"/>
          <w:szCs w:val="28"/>
        </w:rPr>
        <w:t>(</w:t>
      </w:r>
      <w:r w:rsidR="002D0E28" w:rsidRPr="007075F7">
        <w:rPr>
          <w:rFonts w:ascii="Times New Roman" w:hAnsi="Times New Roman" w:cs="Times New Roman"/>
          <w:sz w:val="28"/>
          <w:szCs w:val="28"/>
        </w:rPr>
        <w:t>1.</w:t>
      </w:r>
      <w:r w:rsidRPr="007075F7">
        <w:rPr>
          <w:rFonts w:ascii="Times New Roman" w:hAnsi="Times New Roman" w:cs="Times New Roman"/>
          <w:sz w:val="28"/>
          <w:szCs w:val="28"/>
        </w:rPr>
        <w:t>3)</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 + {</w:t>
      </w:r>
      <w:r w:rsidRPr="007075F7">
        <w:rPr>
          <w:rFonts w:ascii="Times New Roman" w:hAnsi="Times New Roman" w:cs="Times New Roman"/>
          <w:sz w:val="28"/>
          <w:szCs w:val="28"/>
          <w:lang w:val="en-US"/>
        </w:rPr>
        <w:t>O</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w:t>
      </w:r>
      <w:r w:rsidRPr="007075F7">
        <w:rPr>
          <w:rFonts w:ascii="Times New Roman" w:hAnsi="Times New Roman" w:cs="Times New Roman"/>
          <w:sz w:val="28"/>
          <w:szCs w:val="28"/>
          <w:lang w:val="en-US"/>
        </w:rPr>
        <w:t>SO</w:t>
      </w:r>
      <w:r w:rsidR="002D0E28" w:rsidRPr="007075F7">
        <w:rPr>
          <w:rFonts w:ascii="Times New Roman" w:hAnsi="Times New Roman" w:cs="Times New Roman"/>
          <w:sz w:val="28"/>
          <w:szCs w:val="28"/>
          <w:vertAlign w:val="subscript"/>
        </w:rPr>
        <w:t>2</w:t>
      </w:r>
      <w:r w:rsidR="002D0E28" w:rsidRPr="007075F7">
        <w:rPr>
          <w:rFonts w:ascii="Times New Roman" w:hAnsi="Times New Roman" w:cs="Times New Roman"/>
          <w:sz w:val="28"/>
          <w:szCs w:val="28"/>
        </w:rPr>
        <w:t>}</w:t>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2D0E28" w:rsidRPr="007075F7">
        <w:rPr>
          <w:rFonts w:ascii="Times New Roman" w:hAnsi="Times New Roman" w:cs="Times New Roman"/>
          <w:sz w:val="28"/>
          <w:szCs w:val="28"/>
        </w:rPr>
        <w:tab/>
      </w:r>
      <w:r w:rsidR="00027526" w:rsidRPr="007075F7">
        <w:rPr>
          <w:rFonts w:ascii="Times New Roman" w:hAnsi="Times New Roman" w:cs="Times New Roman"/>
          <w:sz w:val="28"/>
          <w:szCs w:val="28"/>
        </w:rPr>
        <w:tab/>
      </w:r>
      <w:r w:rsidRPr="007075F7">
        <w:rPr>
          <w:rFonts w:ascii="Times New Roman" w:hAnsi="Times New Roman" w:cs="Times New Roman"/>
          <w:sz w:val="28"/>
          <w:szCs w:val="28"/>
        </w:rPr>
        <w:t>(</w:t>
      </w:r>
      <w:r w:rsidR="002D0E28" w:rsidRPr="007075F7">
        <w:rPr>
          <w:rFonts w:ascii="Times New Roman" w:hAnsi="Times New Roman" w:cs="Times New Roman"/>
          <w:sz w:val="28"/>
          <w:szCs w:val="28"/>
        </w:rPr>
        <w:t>1.</w:t>
      </w:r>
      <w:r w:rsidRPr="007075F7">
        <w:rPr>
          <w:rFonts w:ascii="Times New Roman" w:hAnsi="Times New Roman" w:cs="Times New Roman"/>
          <w:sz w:val="28"/>
          <w:szCs w:val="28"/>
        </w:rPr>
        <w:t>4)</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Реакция (1</w:t>
      </w:r>
      <w:r w:rsidR="002D0E28" w:rsidRPr="007075F7">
        <w:rPr>
          <w:rFonts w:ascii="Times New Roman" w:hAnsi="Times New Roman" w:cs="Times New Roman"/>
          <w:sz w:val="28"/>
          <w:szCs w:val="28"/>
        </w:rPr>
        <w:t>.1</w:t>
      </w:r>
      <w:r w:rsidRPr="007075F7">
        <w:rPr>
          <w:rFonts w:ascii="Times New Roman" w:hAnsi="Times New Roman" w:cs="Times New Roman"/>
          <w:sz w:val="28"/>
          <w:szCs w:val="28"/>
        </w:rPr>
        <w:t>) происходитнаграницегаз-металл в пузырях СО, за счет кислорода металла; (</w:t>
      </w:r>
      <w:r w:rsidR="002D0E28" w:rsidRPr="007075F7">
        <w:rPr>
          <w:rFonts w:ascii="Times New Roman" w:hAnsi="Times New Roman" w:cs="Times New Roman"/>
          <w:sz w:val="28"/>
          <w:szCs w:val="28"/>
        </w:rPr>
        <w:t>1.</w:t>
      </w:r>
      <w:r w:rsidRPr="007075F7">
        <w:rPr>
          <w:rFonts w:ascii="Times New Roman" w:hAnsi="Times New Roman" w:cs="Times New Roman"/>
          <w:sz w:val="28"/>
          <w:szCs w:val="28"/>
        </w:rPr>
        <w:t xml:space="preserve">2) </w:t>
      </w:r>
      <w:r w:rsidR="002D0E28" w:rsidRPr="007075F7">
        <w:rPr>
          <w:rFonts w:ascii="Times New Roman" w:hAnsi="Times New Roman" w:cs="Times New Roman"/>
          <w:sz w:val="28"/>
          <w:szCs w:val="28"/>
        </w:rPr>
        <w:t>–</w:t>
      </w:r>
      <w:r w:rsidRPr="007075F7">
        <w:rPr>
          <w:rFonts w:ascii="Times New Roman" w:hAnsi="Times New Roman" w:cs="Times New Roman"/>
          <w:sz w:val="28"/>
          <w:szCs w:val="28"/>
        </w:rPr>
        <w:t xml:space="preserve"> награнице газ-шлак в пузырях СО, находящихся в объеме шлака; (</w:t>
      </w:r>
      <w:r w:rsidR="002D0E28" w:rsidRPr="007075F7">
        <w:rPr>
          <w:rFonts w:ascii="Times New Roman" w:hAnsi="Times New Roman" w:cs="Times New Roman"/>
          <w:sz w:val="28"/>
          <w:szCs w:val="28"/>
        </w:rPr>
        <w:t>1.</w:t>
      </w:r>
      <w:r w:rsidRPr="007075F7">
        <w:rPr>
          <w:rFonts w:ascii="Times New Roman" w:hAnsi="Times New Roman" w:cs="Times New Roman"/>
          <w:sz w:val="28"/>
          <w:szCs w:val="28"/>
        </w:rPr>
        <w:t xml:space="preserve">3) </w:t>
      </w:r>
      <w:r w:rsidR="002D0E28" w:rsidRPr="007075F7">
        <w:rPr>
          <w:rFonts w:ascii="Times New Roman" w:hAnsi="Times New Roman" w:cs="Times New Roman"/>
          <w:sz w:val="28"/>
          <w:szCs w:val="28"/>
        </w:rPr>
        <w:t>–</w:t>
      </w:r>
      <w:r w:rsidRPr="007075F7">
        <w:rPr>
          <w:rFonts w:ascii="Times New Roman" w:hAnsi="Times New Roman" w:cs="Times New Roman"/>
          <w:sz w:val="28"/>
          <w:szCs w:val="28"/>
        </w:rPr>
        <w:t xml:space="preserve"> награнице газ-металл, с участием кислорода газовой фазы; (</w:t>
      </w:r>
      <w:r w:rsidR="002D0E28" w:rsidRPr="007075F7">
        <w:rPr>
          <w:rFonts w:ascii="Times New Roman" w:hAnsi="Times New Roman" w:cs="Times New Roman"/>
          <w:sz w:val="28"/>
          <w:szCs w:val="28"/>
        </w:rPr>
        <w:t>1.</w:t>
      </w:r>
      <w:r w:rsidRPr="007075F7">
        <w:rPr>
          <w:rFonts w:ascii="Times New Roman" w:hAnsi="Times New Roman" w:cs="Times New Roman"/>
          <w:sz w:val="28"/>
          <w:szCs w:val="28"/>
        </w:rPr>
        <w:t xml:space="preserve">4) </w:t>
      </w:r>
      <w:r w:rsidR="002D0E28" w:rsidRPr="007075F7">
        <w:rPr>
          <w:rFonts w:ascii="Times New Roman" w:hAnsi="Times New Roman" w:cs="Times New Roman"/>
          <w:sz w:val="28"/>
          <w:szCs w:val="28"/>
        </w:rPr>
        <w:t>–</w:t>
      </w:r>
      <w:r w:rsidRPr="007075F7">
        <w:rPr>
          <w:rFonts w:ascii="Times New Roman" w:hAnsi="Times New Roman" w:cs="Times New Roman"/>
          <w:sz w:val="28"/>
          <w:szCs w:val="28"/>
        </w:rPr>
        <w:t xml:space="preserve"> на границе газ-шлак, над ванной</w:t>
      </w:r>
      <w:r w:rsidR="00027526" w:rsidRPr="007075F7">
        <w:rPr>
          <w:rFonts w:ascii="Times New Roman" w:hAnsi="Times New Roman" w:cs="Times New Roman"/>
          <w:sz w:val="28"/>
          <w:szCs w:val="28"/>
        </w:rPr>
        <w:t>.</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Таким образом, пузыри СО, проходящие через толщу металла, уносят некоторое количество серы. Это количество серы тем больше, чем выше содержание серы и кислорода в металле.</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Результатом протекания реакции окисления серы газообразным кислородом на границе шлак-газ является наблюдаемое на практике удаление серы из ванны в газовую фазу в количестве 5-10% от исходного содержания серы в шихте.</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Основная часть серы удаляется из металла окислительным шлаком по сдующей схеме, считающейся традиционной:</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сера, находящаяся в металле в виде сульфида железа, в соответствии с законом распределения переходит в шлак, [FeS] = (FeS).</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в шлаке происходит образование более прочного и плохо растворимого в металле сульфида кальция по реакции (FeS) + (СаО) = (CaS) + (FeO).</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суммарная (общей) реакция десульфурации [FeS] + (СаО) = (CaS) + (FeO).</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Из структуры последнего уравнения вытекает, что для улучшения десульфурацииметалла прежде всего необходимо в шлаке повышение содержания свободного СаО, которое возможно повышением основности </w:t>
      </w:r>
      <w:r w:rsidRPr="007075F7">
        <w:rPr>
          <w:rFonts w:ascii="Times New Roman" w:hAnsi="Times New Roman" w:cs="Times New Roman"/>
          <w:sz w:val="28"/>
          <w:szCs w:val="28"/>
        </w:rPr>
        <w:lastRenderedPageBreak/>
        <w:t xml:space="preserve">шлака, и снижение содержания FeO, которое определяется в основном концентрацией углерода в металле. </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Таким образом, на основании сравнения условий, необходимых  для перевода серы в газовую фазу в шлак, можно утверждать, что они противоположны по одному из главных факторов - содержанию в жи</w:t>
      </w:r>
      <w:r w:rsidR="00423E0E" w:rsidRPr="007075F7">
        <w:rPr>
          <w:rFonts w:ascii="Times New Roman" w:hAnsi="Times New Roman" w:cs="Times New Roman"/>
          <w:sz w:val="28"/>
          <w:szCs w:val="28"/>
        </w:rPr>
        <w:t>дкой стали активного кислорода.</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Влияние температуры на коэффициент распределения серы может быть прямым и косвенным. Прямое влияние связано с тепловым эффектом процесса перехода серы из металла в шлак. Этот процесс является экзотермическим, поэтому при постоянстве других условий, чем выше температура, тем меньше L</w:t>
      </w:r>
      <w:r w:rsidRPr="007075F7">
        <w:rPr>
          <w:rFonts w:ascii="Times New Roman" w:hAnsi="Times New Roman" w:cs="Times New Roman"/>
          <w:sz w:val="28"/>
          <w:szCs w:val="28"/>
          <w:vertAlign w:val="subscript"/>
        </w:rPr>
        <w:t>s</w:t>
      </w:r>
      <w:r w:rsidRPr="007075F7">
        <w:rPr>
          <w:rFonts w:ascii="Times New Roman" w:hAnsi="Times New Roman" w:cs="Times New Roman"/>
          <w:sz w:val="28"/>
          <w:szCs w:val="28"/>
        </w:rPr>
        <w:t>, но это влияние незначительно, так как тепловой эффект процесса небольшой: -42 кДж/моль [</w:t>
      </w:r>
      <w:r w:rsidR="00AE4E00" w:rsidRPr="007075F7">
        <w:rPr>
          <w:rFonts w:ascii="Times New Roman" w:hAnsi="Times New Roman" w:cs="Times New Roman"/>
          <w:sz w:val="28"/>
          <w:szCs w:val="28"/>
        </w:rPr>
        <w:t>28</w:t>
      </w:r>
      <w:r w:rsidRPr="007075F7">
        <w:rPr>
          <w:rFonts w:ascii="Times New Roman" w:hAnsi="Times New Roman" w:cs="Times New Roman"/>
          <w:sz w:val="28"/>
          <w:szCs w:val="28"/>
        </w:rPr>
        <w:t>].</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Косвенное влияние температуры на L</w:t>
      </w:r>
      <w:r w:rsidRPr="007075F7">
        <w:rPr>
          <w:rFonts w:ascii="Times New Roman" w:hAnsi="Times New Roman" w:cs="Times New Roman"/>
          <w:sz w:val="28"/>
          <w:szCs w:val="28"/>
          <w:vertAlign w:val="subscript"/>
        </w:rPr>
        <w:t>s</w:t>
      </w:r>
      <w:r w:rsidRPr="007075F7">
        <w:rPr>
          <w:rFonts w:ascii="Times New Roman" w:hAnsi="Times New Roman" w:cs="Times New Roman"/>
          <w:sz w:val="28"/>
          <w:szCs w:val="28"/>
        </w:rPr>
        <w:t xml:space="preserve"> заключается в том, что при высокой температуре можно обеспечить повышеннуюосновность шлака, которая способствует увеличению L</w:t>
      </w:r>
      <w:r w:rsidRPr="007075F7">
        <w:rPr>
          <w:rFonts w:ascii="Times New Roman" w:hAnsi="Times New Roman" w:cs="Times New Roman"/>
          <w:sz w:val="28"/>
          <w:szCs w:val="28"/>
          <w:vertAlign w:val="subscript"/>
        </w:rPr>
        <w:t>s</w:t>
      </w:r>
      <w:r w:rsidRPr="007075F7">
        <w:rPr>
          <w:rFonts w:ascii="Times New Roman" w:hAnsi="Times New Roman" w:cs="Times New Roman"/>
          <w:sz w:val="28"/>
          <w:szCs w:val="28"/>
        </w:rPr>
        <w:t>. Чем выше температура ванны, тем лучше десульфурация металла, если повышение температуры рационально используется для получения высокоосновного гомогенного шлака. Кроме того с повышением температуры ускоряются диффузионные процессы.</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Сера является поверхностно активным элементом. Высокая поверхностная активность серы приводит к тому, что на поверхности раздела фаз концентрация серы выше, чем в объеме раствора. Поэтому наибольший эффект дает применение таких методов ведения плавки, которые обеспечивают увеличение поверхности контакта металла с десульфурирующей шлаковой фазой (принудительное перемешивание жидкого металла со шлаком продувкой ванны газами, вдувание в потоке несущего газа в металл тонкоизмельченных порошкообразных реагентов и т. п.). Однако основные возможности улучшения десульфурации металла заложены в изменении химического состава шлака [</w:t>
      </w:r>
      <w:r w:rsidR="00AE4E00" w:rsidRPr="007075F7">
        <w:rPr>
          <w:rFonts w:ascii="Times New Roman" w:hAnsi="Times New Roman" w:cs="Times New Roman"/>
          <w:sz w:val="28"/>
          <w:szCs w:val="28"/>
        </w:rPr>
        <w:t>29</w:t>
      </w:r>
      <w:r w:rsidRPr="007075F7">
        <w:rPr>
          <w:rFonts w:ascii="Times New Roman" w:hAnsi="Times New Roman" w:cs="Times New Roman"/>
          <w:sz w:val="28"/>
          <w:szCs w:val="28"/>
        </w:rPr>
        <w:t>].</w:t>
      </w:r>
    </w:p>
    <w:p w:rsidR="008441C0"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Кислые шлаки обладают минимальной серопоглотительной способностью и обеспечивают L = 0,5-1,5. Это незначительное поглощение серы кислым шлаком происходит не в результате образования простых анионов </w:t>
      </w:r>
      <w:r w:rsidRPr="007075F7">
        <w:rPr>
          <w:rFonts w:ascii="Times New Roman" w:hAnsi="Times New Roman" w:cs="Times New Roman"/>
          <w:sz w:val="28"/>
          <w:szCs w:val="28"/>
        </w:rPr>
        <w:lastRenderedPageBreak/>
        <w:t>S</w:t>
      </w:r>
      <w:r w:rsidRPr="007075F7">
        <w:rPr>
          <w:rFonts w:ascii="Times New Roman" w:hAnsi="Times New Roman" w:cs="Times New Roman"/>
          <w:sz w:val="28"/>
          <w:szCs w:val="28"/>
          <w:vertAlign w:val="superscript"/>
        </w:rPr>
        <w:t>2-</w:t>
      </w:r>
      <w:r w:rsidRPr="007075F7">
        <w:rPr>
          <w:rFonts w:ascii="Times New Roman" w:hAnsi="Times New Roman" w:cs="Times New Roman"/>
          <w:sz w:val="28"/>
          <w:szCs w:val="28"/>
        </w:rPr>
        <w:t>, а вследствие того, что сера частично замещает кислород в кремнекислородных анионах [</w:t>
      </w:r>
      <w:r w:rsidR="00AE4E00" w:rsidRPr="007075F7">
        <w:rPr>
          <w:rFonts w:ascii="Times New Roman" w:hAnsi="Times New Roman" w:cs="Times New Roman"/>
          <w:sz w:val="28"/>
          <w:szCs w:val="28"/>
        </w:rPr>
        <w:t>29</w:t>
      </w:r>
      <w:r w:rsidRPr="007075F7">
        <w:rPr>
          <w:rFonts w:ascii="Times New Roman" w:hAnsi="Times New Roman" w:cs="Times New Roman"/>
          <w:sz w:val="28"/>
          <w:szCs w:val="28"/>
        </w:rPr>
        <w:t>].Вероятнее всего, в кислом шлаке она входит в состав сложных кремнекислородных анионов, частично замещая в них кислород</w:t>
      </w:r>
      <w:r w:rsidR="008441C0" w:rsidRPr="007075F7">
        <w:rPr>
          <w:rFonts w:ascii="Times New Roman" w:hAnsi="Times New Roman" w:cs="Times New Roman"/>
          <w:sz w:val="28"/>
          <w:szCs w:val="28"/>
        </w:rPr>
        <w:t xml:space="preserve"> [29]</w:t>
      </w:r>
      <w:r w:rsidRPr="007075F7">
        <w:rPr>
          <w:rFonts w:ascii="Times New Roman" w:hAnsi="Times New Roman" w:cs="Times New Roman"/>
          <w:sz w:val="28"/>
          <w:szCs w:val="28"/>
        </w:rPr>
        <w:t xml:space="preserve">. </w:t>
      </w:r>
    </w:p>
    <w:p w:rsidR="00C46B1A" w:rsidRPr="007075F7" w:rsidRDefault="00C46B1A" w:rsidP="00377D02">
      <w:pPr>
        <w:spacing w:after="0" w:line="360" w:lineRule="auto"/>
        <w:ind w:firstLine="709"/>
        <w:jc w:val="both"/>
        <w:rPr>
          <w:rFonts w:ascii="Times New Roman" w:hAnsi="Times New Roman" w:cs="Times New Roman"/>
          <w:sz w:val="28"/>
          <w:szCs w:val="28"/>
          <w:highlight w:val="cyan"/>
        </w:rPr>
      </w:pPr>
      <w:r w:rsidRPr="007075F7">
        <w:rPr>
          <w:rFonts w:ascii="Times New Roman" w:hAnsi="Times New Roman" w:cs="Times New Roman"/>
          <w:sz w:val="28"/>
          <w:szCs w:val="28"/>
        </w:rPr>
        <w:t>Шлак, состоящий только из оксидов железа, обладает значительно большей серопоглотительной способностью. Коэффициент распределения серы между таким шлаком и металлом при температурах сталеплавильных процессов составляет 3÷5, снижаясь при повышении температуры. В этих шлаках сера находится в виде анионов, обслуживаемого катионом железа. Иначе говоря, сульфид железа является термически относительно устойчивым соединением, выгодно отличающимся, например, от фосфата железа, который при высоких температурах неустойчив.</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Основные окислительные шлаки обычного химического состава (B =  2,0 ÷ 2,5) обеспечивают L</w:t>
      </w:r>
      <w:r w:rsidRPr="007075F7">
        <w:rPr>
          <w:rFonts w:ascii="Times New Roman" w:hAnsi="Times New Roman" w:cs="Times New Roman"/>
          <w:sz w:val="28"/>
          <w:szCs w:val="28"/>
          <w:vertAlign w:val="subscript"/>
        </w:rPr>
        <w:t>s</w:t>
      </w:r>
      <w:r w:rsidRPr="007075F7">
        <w:rPr>
          <w:rFonts w:ascii="Times New Roman" w:hAnsi="Times New Roman" w:cs="Times New Roman"/>
          <w:sz w:val="28"/>
          <w:szCs w:val="28"/>
        </w:rPr>
        <w:t xml:space="preserve"> = 3 ÷ 7, иногда до 10, т. е. в несколько раз выше, чем для кислых шлаков. Коэффициент распределения серы между основным окислительным шлаком и металлом в период окислительного рафинирования зависит в основном от содержания в шлаке СаО и SiO</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xml:space="preserve"> или упрощенно - от основности шлака. Для наведения высокоосновного шлака жидкоподвижного шлака в ванну осуществляют присадки извести (известняка) и осуществляют скачивание первичного шлака для удаления из печи кремнезема.</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Влияние FeO двойственно. С одной стороны, наличие FeO в шлаке ускоряется растворение СаО и получение гомогенного высокоосновного шлака (разжижает шлак), что улучшает десульфурацию. С другой стороны наличие в шлаке FeO смещает равновесие реакции десульфурации в обратную сторону. </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 целом серопоглотительная способность основных шлаков остается низкой из-за высокой окисленности сталеплавильных шлаков. В лучшем случае коэффициент распределения серы (L</w:t>
      </w:r>
      <w:r w:rsidRPr="007075F7">
        <w:rPr>
          <w:rFonts w:ascii="Times New Roman" w:hAnsi="Times New Roman" w:cs="Times New Roman"/>
          <w:sz w:val="36"/>
          <w:szCs w:val="36"/>
          <w:vertAlign w:val="subscript"/>
        </w:rPr>
        <w:t>s</w:t>
      </w:r>
      <w:r w:rsidRPr="007075F7">
        <w:rPr>
          <w:rFonts w:ascii="Times New Roman" w:hAnsi="Times New Roman" w:cs="Times New Roman"/>
          <w:sz w:val="28"/>
          <w:szCs w:val="28"/>
        </w:rPr>
        <w:t>= (S)/[S]) достигает 10. При этом в одношлаковом режиме ведения плавки степень десульфурации R</w:t>
      </w:r>
      <w:r w:rsidRPr="007075F7">
        <w:rPr>
          <w:rFonts w:ascii="Times New Roman" w:hAnsi="Times New Roman" w:cs="Times New Roman"/>
          <w:sz w:val="28"/>
          <w:szCs w:val="28"/>
          <w:vertAlign w:val="subscript"/>
        </w:rPr>
        <w:t>S</w:t>
      </w:r>
      <w:r w:rsidRPr="007075F7">
        <w:rPr>
          <w:rFonts w:ascii="Times New Roman" w:hAnsi="Times New Roman" w:cs="Times New Roman"/>
          <w:sz w:val="28"/>
          <w:szCs w:val="28"/>
        </w:rPr>
        <w:t xml:space="preserve"> =[S]</w:t>
      </w:r>
      <w:r w:rsidRPr="007075F7">
        <w:rPr>
          <w:rFonts w:ascii="Times New Roman" w:hAnsi="Times New Roman" w:cs="Times New Roman"/>
          <w:sz w:val="28"/>
          <w:szCs w:val="28"/>
          <w:vertAlign w:val="subscript"/>
        </w:rPr>
        <w:t>н</w:t>
      </w:r>
      <w:r w:rsidRPr="007075F7">
        <w:rPr>
          <w:rFonts w:ascii="Times New Roman" w:hAnsi="Times New Roman" w:cs="Times New Roman"/>
          <w:sz w:val="28"/>
          <w:szCs w:val="28"/>
        </w:rPr>
        <w:t>/[S]</w:t>
      </w:r>
      <w:r w:rsidRPr="007075F7">
        <w:rPr>
          <w:rFonts w:ascii="Times New Roman" w:hAnsi="Times New Roman" w:cs="Times New Roman"/>
          <w:sz w:val="28"/>
          <w:szCs w:val="28"/>
          <w:vertAlign w:val="subscript"/>
        </w:rPr>
        <w:t>к</w:t>
      </w:r>
      <w:r w:rsidRPr="007075F7">
        <w:rPr>
          <w:rFonts w:ascii="Times New Roman" w:hAnsi="Times New Roman" w:cs="Times New Roman"/>
          <w:sz w:val="28"/>
          <w:szCs w:val="28"/>
        </w:rPr>
        <w:t xml:space="preserve"> может составить 1,5-2, т. е. обеспечивает снижение содержания серы в металле в 1,5-2 раза (на 40-50 %), что в современных условиях часто бывает </w:t>
      </w:r>
      <w:r w:rsidRPr="007075F7">
        <w:rPr>
          <w:rFonts w:ascii="Times New Roman" w:hAnsi="Times New Roman" w:cs="Times New Roman"/>
          <w:sz w:val="28"/>
          <w:szCs w:val="28"/>
        </w:rPr>
        <w:lastRenderedPageBreak/>
        <w:t>недостаточным. Поэтому при расчетах обычно задаются величиной L</w:t>
      </w:r>
      <w:r w:rsidRPr="007075F7">
        <w:rPr>
          <w:rFonts w:ascii="Times New Roman" w:hAnsi="Times New Roman" w:cs="Times New Roman"/>
          <w:sz w:val="28"/>
          <w:szCs w:val="28"/>
          <w:vertAlign w:val="subscript"/>
        </w:rPr>
        <w:t>s</w:t>
      </w:r>
      <w:r w:rsidRPr="007075F7">
        <w:rPr>
          <w:rFonts w:ascii="Times New Roman" w:hAnsi="Times New Roman" w:cs="Times New Roman"/>
          <w:sz w:val="28"/>
          <w:szCs w:val="28"/>
        </w:rPr>
        <w:t>, исходя из практических данных применительно к тому или иному конкретному процессу.</w:t>
      </w:r>
    </w:p>
    <w:p w:rsidR="00C46B1A" w:rsidRPr="007075F7" w:rsidRDefault="00C46B1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Одним из важнейших условий достижения высокого значения коэффициента распределения серы</w:t>
      </w:r>
      <w:r w:rsidR="000003D1" w:rsidRPr="007075F7">
        <w:rPr>
          <w:rFonts w:ascii="Times New Roman" w:hAnsi="Times New Roman" w:cs="Times New Roman"/>
          <w:sz w:val="28"/>
          <w:szCs w:val="28"/>
        </w:rPr>
        <w:t xml:space="preserve">, </w:t>
      </w:r>
      <w:r w:rsidRPr="007075F7">
        <w:rPr>
          <w:rFonts w:ascii="Times New Roman" w:hAnsi="Times New Roman" w:cs="Times New Roman"/>
          <w:sz w:val="28"/>
          <w:szCs w:val="28"/>
        </w:rPr>
        <w:t>в период окислительного рафинирования</w:t>
      </w:r>
      <w:r w:rsidR="000003D1" w:rsidRPr="007075F7">
        <w:rPr>
          <w:rFonts w:ascii="Times New Roman" w:hAnsi="Times New Roman" w:cs="Times New Roman"/>
          <w:sz w:val="28"/>
          <w:szCs w:val="28"/>
        </w:rPr>
        <w:t>,</w:t>
      </w:r>
      <w:r w:rsidRPr="007075F7">
        <w:rPr>
          <w:rFonts w:ascii="Times New Roman" w:hAnsi="Times New Roman" w:cs="Times New Roman"/>
          <w:sz w:val="28"/>
          <w:szCs w:val="28"/>
        </w:rPr>
        <w:t xml:space="preserve"> является снижение содержания оксида кремния в шлаке, которое в период десульфурации металла в сталеплавильном агрегате не должно превышать 12</w:t>
      </w:r>
      <w:r w:rsidR="000003D1" w:rsidRPr="007075F7">
        <w:rPr>
          <w:rFonts w:ascii="Times New Roman" w:hAnsi="Times New Roman" w:cs="Times New Roman"/>
          <w:sz w:val="28"/>
          <w:szCs w:val="28"/>
        </w:rPr>
        <w:t xml:space="preserve"> - </w:t>
      </w:r>
      <w:r w:rsidRPr="007075F7">
        <w:rPr>
          <w:rFonts w:ascii="Times New Roman" w:hAnsi="Times New Roman" w:cs="Times New Roman"/>
          <w:sz w:val="28"/>
          <w:szCs w:val="28"/>
        </w:rPr>
        <w:t xml:space="preserve">15%. Поэтому в тех случаях, когда это возможно (например, в мартеновских печах), для улучшения десульфурации металла обязательно производят одно- или многократное удаление шлака по ходу плавки[Мартеновскоепроизводство стали]. </w:t>
      </w:r>
    </w:p>
    <w:p w:rsidR="002E64B2" w:rsidRPr="007075F7" w:rsidRDefault="005A453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Десульфурация металла улучшается в присутствии фтористого кальция, который ускоряет растворение извести и получение высо</w:t>
      </w:r>
      <w:r w:rsidR="002E64B2" w:rsidRPr="007075F7">
        <w:rPr>
          <w:rFonts w:ascii="Times New Roman" w:hAnsi="Times New Roman" w:cs="Times New Roman"/>
          <w:sz w:val="28"/>
          <w:szCs w:val="28"/>
        </w:rPr>
        <w:t xml:space="preserve">коосновного гомогенного шлака. </w:t>
      </w:r>
    </w:p>
    <w:p w:rsidR="005A453A" w:rsidRPr="007075F7" w:rsidRDefault="005A453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Влияние состава металла на коэффициент распределения L</w:t>
      </w:r>
      <w:r w:rsidRPr="007075F7">
        <w:rPr>
          <w:rFonts w:ascii="Times New Roman" w:hAnsi="Times New Roman" w:cs="Times New Roman"/>
          <w:sz w:val="28"/>
          <w:szCs w:val="28"/>
          <w:vertAlign w:val="subscript"/>
          <w:lang w:val="en-US"/>
        </w:rPr>
        <w:t>S</w:t>
      </w:r>
      <w:r w:rsidRPr="007075F7">
        <w:rPr>
          <w:rFonts w:ascii="Times New Roman" w:hAnsi="Times New Roman" w:cs="Times New Roman"/>
          <w:sz w:val="28"/>
          <w:szCs w:val="28"/>
        </w:rPr>
        <w:t xml:space="preserve"> связано с тем, что при изменении состава металла изменяется коэффициент активности серы в металле [</w:t>
      </w:r>
      <w:r w:rsidR="008441C0" w:rsidRPr="007075F7">
        <w:rPr>
          <w:rFonts w:ascii="Times New Roman" w:hAnsi="Times New Roman" w:cs="Times New Roman"/>
          <w:sz w:val="28"/>
          <w:szCs w:val="28"/>
        </w:rPr>
        <w:t>30</w:t>
      </w:r>
      <w:r w:rsidRPr="007075F7">
        <w:rPr>
          <w:rFonts w:ascii="Times New Roman" w:hAnsi="Times New Roman" w:cs="Times New Roman"/>
          <w:sz w:val="28"/>
          <w:szCs w:val="28"/>
        </w:rPr>
        <w:t xml:space="preserve">]. Углерод и кремний повышают активность серы в жидком металле благодаря образованию соединений с железом и вследствие высокой поверхностной активности, а марганец уменьшает ее ввиду образования соединений с серой. </w:t>
      </w:r>
    </w:p>
    <w:p w:rsidR="005A453A" w:rsidRPr="007075F7" w:rsidRDefault="005A453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     Содержание кремния и марганца в металле существенно только в начале </w:t>
      </w:r>
      <w:r w:rsidR="00377D02" w:rsidRPr="007075F7">
        <w:rPr>
          <w:rFonts w:ascii="Times New Roman" w:hAnsi="Times New Roman" w:cs="Times New Roman"/>
          <w:sz w:val="28"/>
          <w:szCs w:val="28"/>
        </w:rPr>
        <w:t>–</w:t>
      </w:r>
      <w:r w:rsidRPr="007075F7">
        <w:rPr>
          <w:rFonts w:ascii="Times New Roman" w:hAnsi="Times New Roman" w:cs="Times New Roman"/>
          <w:sz w:val="28"/>
          <w:szCs w:val="28"/>
        </w:rPr>
        <w:t xml:space="preserve">плавки, к тому же их влияние на активность серы в металле противоположно. Поэтому непосредственное влияние кремния и марганца металла на процесс десульфурации по ходу плавки практического значения не имеет. Их влияние на активность серы в металле и процесс десульфурациисущественно только в период раскисления и легирования. </w:t>
      </w:r>
    </w:p>
    <w:p w:rsidR="005A453A" w:rsidRPr="007075F7" w:rsidRDefault="005A453A"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     Ввиду существенного влияния концентрация углерода на активность серы в металле десульфурация его лучше протекает в области высоких содержаний углерода, если при этом обеспечивается формирование высокоосновного гомогенного шлака. Однако часто высокой концентрации </w:t>
      </w:r>
      <w:r w:rsidRPr="007075F7">
        <w:rPr>
          <w:rFonts w:ascii="Times New Roman" w:hAnsi="Times New Roman" w:cs="Times New Roman"/>
          <w:sz w:val="28"/>
          <w:szCs w:val="28"/>
        </w:rPr>
        <w:lastRenderedPageBreak/>
        <w:t>углерода в металле соответствуют низкая температура ванны и связанная с ней малая основность шлака. Поэтому на практике не всегда наблюдается положительное влияние высокой концентрации углерода на десульфурацию металла.</w:t>
      </w:r>
    </w:p>
    <w:p w:rsidR="00B9554F" w:rsidRDefault="00B9554F" w:rsidP="00F25BF8">
      <w:pPr>
        <w:spacing w:after="0" w:line="360" w:lineRule="auto"/>
        <w:ind w:firstLine="709"/>
        <w:jc w:val="center"/>
        <w:rPr>
          <w:rFonts w:ascii="Times New Roman" w:hAnsi="Times New Roman" w:cs="Times New Roman"/>
          <w:sz w:val="28"/>
          <w:szCs w:val="28"/>
        </w:rPr>
      </w:pPr>
    </w:p>
    <w:p w:rsidR="00377D02" w:rsidRPr="007075F7" w:rsidRDefault="00377D02" w:rsidP="00F25BF8">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1.2 Особенности ведения шлакового режима при внепечной обработке стали</w:t>
      </w:r>
    </w:p>
    <w:p w:rsidR="00377D02" w:rsidRPr="007075F7" w:rsidRDefault="00377D02" w:rsidP="00377D02">
      <w:pPr>
        <w:spacing w:after="0" w:line="360" w:lineRule="auto"/>
        <w:ind w:firstLine="709"/>
        <w:jc w:val="both"/>
        <w:rPr>
          <w:rFonts w:ascii="Times New Roman" w:hAnsi="Times New Roman" w:cs="Times New Roman"/>
          <w:sz w:val="28"/>
          <w:szCs w:val="28"/>
        </w:rPr>
      </w:pPr>
    </w:p>
    <w:p w:rsidR="00E94897" w:rsidRPr="007075F7" w:rsidRDefault="00377D02"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 настоящее время в связи с повышением требований к качеству стали перед разливкой ее на МНЛЗ обязательным элементом сталеплавильной технологии становится ковшевая обработка металла, основными задачами которой являются раскисление, глубокая десульфурация и дегазация металла[32, 33].</w:t>
      </w:r>
    </w:p>
    <w:p w:rsidR="00377D02" w:rsidRPr="007075F7" w:rsidRDefault="00377D02"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Известн</w:t>
      </w:r>
      <w:r w:rsidR="00B1511A" w:rsidRPr="007075F7">
        <w:rPr>
          <w:rFonts w:ascii="Times New Roman" w:hAnsi="Times New Roman" w:cs="Times New Roman"/>
          <w:sz w:val="28"/>
          <w:szCs w:val="28"/>
        </w:rPr>
        <w:t>о, что удалению серы из металла</w:t>
      </w:r>
      <w:r w:rsidRPr="007075F7">
        <w:rPr>
          <w:rFonts w:ascii="Times New Roman" w:hAnsi="Times New Roman" w:cs="Times New Roman"/>
          <w:sz w:val="28"/>
          <w:szCs w:val="28"/>
        </w:rPr>
        <w:t xml:space="preserve"> способствуют:</w:t>
      </w:r>
    </w:p>
    <w:p w:rsidR="00377D02" w:rsidRPr="007075F7" w:rsidRDefault="00377D02" w:rsidP="00B9554F">
      <w:pPr>
        <w:pStyle w:val="a3"/>
        <w:numPr>
          <w:ilvl w:val="0"/>
          <w:numId w:val="3"/>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наличие основных шлаков с высокой активностью CaO;</w:t>
      </w:r>
    </w:p>
    <w:p w:rsidR="00377D02" w:rsidRPr="007075F7" w:rsidRDefault="00377D02" w:rsidP="00B9554F">
      <w:pPr>
        <w:pStyle w:val="a3"/>
        <w:numPr>
          <w:ilvl w:val="0"/>
          <w:numId w:val="3"/>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низкаяокисленность металла шлака (минимум FeO);</w:t>
      </w:r>
    </w:p>
    <w:p w:rsidR="00377D02" w:rsidRPr="007075F7" w:rsidRDefault="00377D02" w:rsidP="00B9554F">
      <w:pPr>
        <w:pStyle w:val="a3"/>
        <w:numPr>
          <w:ilvl w:val="0"/>
          <w:numId w:val="3"/>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низкая концентрация серы в шлаке (скачивание и наведение нового шлака);</w:t>
      </w:r>
    </w:p>
    <w:p w:rsidR="00377D02" w:rsidRPr="007075F7" w:rsidRDefault="00377D02" w:rsidP="00B9554F">
      <w:pPr>
        <w:pStyle w:val="a3"/>
        <w:numPr>
          <w:ilvl w:val="0"/>
          <w:numId w:val="3"/>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перемешивание металла со шлаком и увеличение поверхности контакта;</w:t>
      </w:r>
    </w:p>
    <w:p w:rsidR="00377D02" w:rsidRPr="007075F7" w:rsidRDefault="00377D02" w:rsidP="00B9554F">
      <w:pPr>
        <w:pStyle w:val="a3"/>
        <w:numPr>
          <w:ilvl w:val="0"/>
          <w:numId w:val="3"/>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повышение температуры ванны.</w:t>
      </w:r>
    </w:p>
    <w:p w:rsidR="001A712F" w:rsidRPr="007075F7" w:rsidRDefault="00377D02" w:rsidP="001A712F">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 последнее время в кислородно–конвертерном, как и в других сталеплавильных процессах, резко возросли садка агрегатов и удельная интенсивность продувки ванны [33].</w:t>
      </w:r>
      <w:r w:rsidR="001A712F" w:rsidRPr="007075F7">
        <w:rPr>
          <w:rFonts w:ascii="Times New Roman" w:hAnsi="Times New Roman" w:cs="Times New Roman"/>
          <w:sz w:val="28"/>
          <w:szCs w:val="28"/>
        </w:rPr>
        <w:t xml:space="preserve"> Это привело к некоторому повышению и скорости десульфурации металла, что вызвано, в основном, увеличением скорости перемешивания металла и шлака. Необходимо отметить, что в условиях увеличения производительности сталеплавильного агрегата по стальному полупродукту, скорость десульфурации отстает от темпов роста интенсивности продувки ванны кислородом и скорости обезуглероживания ванны (I</w:t>
      </w:r>
      <w:r w:rsidR="001A712F" w:rsidRPr="007075F7">
        <w:rPr>
          <w:rFonts w:ascii="Times New Roman" w:hAnsi="Times New Roman" w:cs="Times New Roman"/>
          <w:sz w:val="28"/>
          <w:szCs w:val="28"/>
          <w:vertAlign w:val="subscript"/>
        </w:rPr>
        <w:t xml:space="preserve">o2 </w:t>
      </w:r>
      <w:r w:rsidR="001A712F" w:rsidRPr="007075F7">
        <w:rPr>
          <w:rFonts w:ascii="Times New Roman" w:hAnsi="Times New Roman" w:cs="Times New Roman"/>
          <w:sz w:val="28"/>
          <w:szCs w:val="28"/>
        </w:rPr>
        <w:t xml:space="preserve">и </w:t>
      </w:r>
      <w:r w:rsidR="001A712F" w:rsidRPr="007075F7">
        <w:rPr>
          <w:rFonts w:ascii="Times New Roman" w:hAnsi="Times New Roman" w:cs="Times New Roman"/>
          <w:sz w:val="28"/>
          <w:szCs w:val="28"/>
          <w:lang w:val="en-US"/>
        </w:rPr>
        <w:t>V</w:t>
      </w:r>
      <w:r w:rsidR="001A712F" w:rsidRPr="007075F7">
        <w:rPr>
          <w:rFonts w:ascii="Times New Roman" w:hAnsi="Times New Roman" w:cs="Times New Roman"/>
          <w:sz w:val="28"/>
          <w:szCs w:val="28"/>
          <w:vertAlign w:val="subscript"/>
        </w:rPr>
        <w:t>c</w:t>
      </w:r>
      <w:r w:rsidR="001A712F" w:rsidRPr="007075F7">
        <w:rPr>
          <w:rFonts w:ascii="Times New Roman" w:hAnsi="Times New Roman" w:cs="Times New Roman"/>
          <w:sz w:val="28"/>
          <w:szCs w:val="28"/>
        </w:rPr>
        <w:t>). Трудности в достижении высокой скорости и степени перевода серы в шлак</w:t>
      </w:r>
      <w:r w:rsidR="00D93ED8" w:rsidRPr="007075F7">
        <w:rPr>
          <w:rFonts w:ascii="Times New Roman" w:hAnsi="Times New Roman" w:cs="Times New Roman"/>
          <w:sz w:val="28"/>
          <w:szCs w:val="28"/>
        </w:rPr>
        <w:t xml:space="preserve"> объясняется</w:t>
      </w:r>
      <w:r w:rsidR="001A712F" w:rsidRPr="007075F7">
        <w:rPr>
          <w:rFonts w:ascii="Times New Roman" w:hAnsi="Times New Roman" w:cs="Times New Roman"/>
          <w:sz w:val="28"/>
          <w:szCs w:val="28"/>
        </w:rPr>
        <w:t xml:space="preserve"> низкой скоростью ассимиляции кусковой извести в </w:t>
      </w:r>
      <w:r w:rsidR="001A712F" w:rsidRPr="007075F7">
        <w:rPr>
          <w:rFonts w:ascii="Times New Roman" w:hAnsi="Times New Roman" w:cs="Times New Roman"/>
          <w:sz w:val="28"/>
          <w:szCs w:val="28"/>
        </w:rPr>
        <w:lastRenderedPageBreak/>
        <w:t xml:space="preserve">шлаковой фазе, главным образом, определяются термодинамическими особенностями этой реакции. Для достижения глубокой десульфурации в большегрузных и высокопроизводительных конвертерах необходимо увеличить продолжительность плавок, что в свою очередь приведет к снижению производительности и ухудшению технико-экономических показателей. </w:t>
      </w:r>
    </w:p>
    <w:p w:rsidR="001A712F" w:rsidRPr="007075F7" w:rsidRDefault="001A712F" w:rsidP="001A712F">
      <w:pPr>
        <w:spacing w:after="0" w:line="360" w:lineRule="auto"/>
        <w:jc w:val="center"/>
        <w:rPr>
          <w:rFonts w:ascii="Times New Roman" w:hAnsi="Times New Roman" w:cs="Times New Roman"/>
          <w:caps/>
          <w:sz w:val="28"/>
          <w:szCs w:val="28"/>
        </w:rPr>
      </w:pPr>
    </w:p>
    <w:p w:rsidR="001A712F" w:rsidRPr="007075F7" w:rsidRDefault="001A712F" w:rsidP="001A712F">
      <w:pPr>
        <w:spacing w:after="0" w:line="360" w:lineRule="auto"/>
        <w:jc w:val="center"/>
        <w:rPr>
          <w:rFonts w:ascii="Times New Roman" w:hAnsi="Times New Roman" w:cs="Times New Roman"/>
          <w:sz w:val="28"/>
          <w:szCs w:val="28"/>
        </w:rPr>
      </w:pPr>
      <w:r w:rsidRPr="007075F7">
        <w:rPr>
          <w:rFonts w:ascii="Times New Roman" w:hAnsi="Times New Roman" w:cs="Times New Roman"/>
          <w:caps/>
          <w:sz w:val="28"/>
          <w:szCs w:val="28"/>
        </w:rPr>
        <w:t xml:space="preserve">1.2.1 </w:t>
      </w:r>
      <w:r w:rsidRPr="007075F7">
        <w:rPr>
          <w:rFonts w:ascii="Times New Roman" w:hAnsi="Times New Roman" w:cs="Times New Roman"/>
          <w:sz w:val="28"/>
          <w:szCs w:val="28"/>
        </w:rPr>
        <w:t>Обработка металла в ковше синтетическими шлаками</w:t>
      </w:r>
    </w:p>
    <w:p w:rsidR="0001617D" w:rsidRPr="007075F7" w:rsidRDefault="0001617D" w:rsidP="00377D02">
      <w:pPr>
        <w:spacing w:after="0" w:line="360" w:lineRule="auto"/>
        <w:ind w:firstLine="709"/>
        <w:jc w:val="both"/>
        <w:rPr>
          <w:rFonts w:ascii="Times New Roman" w:hAnsi="Times New Roman" w:cs="Times New Roman"/>
          <w:sz w:val="28"/>
          <w:szCs w:val="28"/>
        </w:rPr>
      </w:pPr>
    </w:p>
    <w:p w:rsidR="001A712F" w:rsidRPr="007075F7" w:rsidRDefault="001A712F" w:rsidP="00643A73">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Достаточно высокая степень десульфурации достигается при  рафинировании металла в ковше жидким синтетическим шлаком.Предложен этот способ в двадцатых годах прошлого столетия советским инженером А. С. Точинским: в 1927 для дефосфорации бессемеровской стали известково-железистым шлаком; в 1928—1929 гг. для раскисления основной мартеновской стали кислым шлаком [34].В даль</w:t>
      </w:r>
      <w:r w:rsidR="00AB20B5" w:rsidRPr="007075F7">
        <w:rPr>
          <w:rFonts w:ascii="Times New Roman" w:hAnsi="Times New Roman" w:cs="Times New Roman"/>
          <w:sz w:val="28"/>
          <w:szCs w:val="28"/>
        </w:rPr>
        <w:t>фц</w:t>
      </w:r>
      <w:r w:rsidRPr="007075F7">
        <w:rPr>
          <w:rFonts w:ascii="Times New Roman" w:hAnsi="Times New Roman" w:cs="Times New Roman"/>
          <w:sz w:val="28"/>
          <w:szCs w:val="28"/>
        </w:rPr>
        <w:t xml:space="preserve">нейшем этот способ был широко внедрен в производство советскими учеными и производственниками, начавшими промышленные опыты в 1958 г. при выплавке стали в дуговых печах [35]. Внепечнуюдесульфурацию металла обычно осуществляют, обрабатывая его в ковше во время выпуска плавки [36]. Основной особенностью десульфурации стали в ковше является создание большой поверхности контакта металла и шлака с хорошими десульфурирующими свойствами. В результате создания большой поверхности контакта реакции между высокоактивными по отношению к сере компонентами шлакового расплава и серой металла, протекающие медленно в печи под основным шлаком, значительно ускоряются в условиях ковшевой обработки. </w:t>
      </w:r>
    </w:p>
    <w:p w:rsidR="00900DC5" w:rsidRPr="007075F7" w:rsidRDefault="00900DC5" w:rsidP="00643A73">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Результаты ковшевой обработки стали синтетическими шлаками  определяются следующими факторами: высотой падения струи металла, массой металла и шлака, физическими характеристиками и составом шлака и др. Обычно при расходах синтетического шлака 30 – 50 кг/т такая обработка позволяет в ходе выпуска плавки получать степень десульфурации стали равную 30 – 70%. Наиболее эффективная десульфурация металла наблюдается </w:t>
      </w:r>
      <w:r w:rsidRPr="007075F7">
        <w:rPr>
          <w:rFonts w:ascii="Times New Roman" w:hAnsi="Times New Roman" w:cs="Times New Roman"/>
          <w:sz w:val="28"/>
          <w:szCs w:val="28"/>
        </w:rPr>
        <w:lastRenderedPageBreak/>
        <w:t>при выпуске плавки из крупнотоннажных агрегатов, что можно объяснить увеличением длительности взаимодействия между металлом и шлаком в условиях интенсивного перемешивания этих фаз.</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Авторы [</w:t>
      </w:r>
      <w:r w:rsidR="00294E20" w:rsidRPr="007075F7">
        <w:rPr>
          <w:rFonts w:ascii="Times New Roman" w:hAnsi="Times New Roman" w:cs="Times New Roman"/>
          <w:sz w:val="28"/>
          <w:szCs w:val="28"/>
        </w:rPr>
        <w:t>37</w:t>
      </w:r>
      <w:r w:rsidRPr="007075F7">
        <w:rPr>
          <w:rFonts w:ascii="Times New Roman" w:hAnsi="Times New Roman" w:cs="Times New Roman"/>
          <w:sz w:val="28"/>
          <w:szCs w:val="28"/>
        </w:rPr>
        <w:t xml:space="preserve">] указывают на то, что при проведении операции обработки металла шлаком необходимо учитывать ряд моментов, влияющих на конечные результаты процесса: </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нежелательность попадания в ковш, в котором производится обработка, вместе с металлом также и шлака из печи или конвертера;</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 необходимость введения в ковш помимо синтетического шлака также и раскислителей (а при выплавке легированных сталей также и легирующих материалов); </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 изменение в процессе обработки состава шлака за счет практической невозможности полной отсечки шлака при выпуске металла. </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Обработка синтетическим шлаком позволяет несколько уменьшить окисленность металла, однако не настолько, чтобы полностью отказаться от применения раскислителей, поэтому помимо шлака в ковш вводится необходимое количество раскислителей</w:t>
      </w:r>
      <w:r w:rsidR="00B9554F">
        <w:rPr>
          <w:rFonts w:ascii="Times New Roman" w:hAnsi="Times New Roman" w:cs="Times New Roman"/>
          <w:sz w:val="28"/>
          <w:szCs w:val="28"/>
        </w:rPr>
        <w:t xml:space="preserve"> </w:t>
      </w:r>
      <w:r w:rsidRPr="007075F7">
        <w:rPr>
          <w:rFonts w:ascii="Times New Roman" w:hAnsi="Times New Roman" w:cs="Times New Roman"/>
          <w:sz w:val="28"/>
          <w:szCs w:val="28"/>
        </w:rPr>
        <w:t>[</w:t>
      </w:r>
      <w:r w:rsidR="00294E20" w:rsidRPr="007075F7">
        <w:rPr>
          <w:rFonts w:ascii="Times New Roman" w:hAnsi="Times New Roman" w:cs="Times New Roman"/>
          <w:sz w:val="28"/>
          <w:szCs w:val="28"/>
        </w:rPr>
        <w:t>1</w:t>
      </w:r>
      <w:r w:rsidRPr="007075F7">
        <w:rPr>
          <w:rFonts w:ascii="Times New Roman" w:hAnsi="Times New Roman" w:cs="Times New Roman"/>
          <w:sz w:val="28"/>
          <w:szCs w:val="28"/>
        </w:rPr>
        <w:t>]. После выпуска плавки на струю падающей в ковш стали присаживают такие материалы, как ферромарганец и феррохром, затем - сплавы, содержащие титан, ванадий, цирконий и т.п. С целью снижения угара алюминий вводят вглубь ковша на штангах или в виде проволоки после окончания выпуска плавки. Особенно опасно попадание в ковш конечного шлака из-за содержащегося в нем фосфора: в процессе раскисления стали почти весь фосфор, содержащийся в конечном шлаке, восстанавливается и переходит в металл. Разбавление синтетического шлака в результате всех этих процессов может достигать 30-40 %.</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При обработке металла синтетическим шлаком с высокой основностью и низкой окисленностью) протекают процессы:</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1. Десульфурации. Обычно после обработки шлаком содержание серы в металле снижается до 0,002-0,010 % [</w:t>
      </w:r>
      <w:r w:rsidR="00980DB8" w:rsidRPr="007075F7">
        <w:rPr>
          <w:rFonts w:ascii="Times New Roman" w:hAnsi="Times New Roman" w:cs="Times New Roman"/>
          <w:sz w:val="28"/>
          <w:szCs w:val="28"/>
        </w:rPr>
        <w:t>1</w:t>
      </w:r>
      <w:r w:rsidRPr="007075F7">
        <w:rPr>
          <w:rFonts w:ascii="Times New Roman" w:hAnsi="Times New Roman" w:cs="Times New Roman"/>
          <w:sz w:val="28"/>
          <w:szCs w:val="28"/>
        </w:rPr>
        <w:t>].</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2. Раскисления. В соответствии с законом распределения кислорода между шлаком и металлом и, учитывая ничтожно малое содержание кислорода в синтетическом шлаке, окисленность металла после рафинирующей обработки снижается в 1,5-2 раза [</w:t>
      </w:r>
      <w:r w:rsidR="00980DB8" w:rsidRPr="007075F7">
        <w:rPr>
          <w:rFonts w:ascii="Times New Roman" w:hAnsi="Times New Roman" w:cs="Times New Roman"/>
          <w:sz w:val="28"/>
          <w:szCs w:val="28"/>
        </w:rPr>
        <w:t>1</w:t>
      </w:r>
      <w:r w:rsidRPr="007075F7">
        <w:rPr>
          <w:rFonts w:ascii="Times New Roman" w:hAnsi="Times New Roman" w:cs="Times New Roman"/>
          <w:sz w:val="28"/>
          <w:szCs w:val="28"/>
        </w:rPr>
        <w:t>].</w:t>
      </w:r>
    </w:p>
    <w:p w:rsidR="00980DB8"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3. Удаления неметаллических включений. В тех случаях, когда межфазное натяжение на границе капля синтетического шлака- неметаллическое включение меньше межфазного натяжения на границе металл-неметаллическое капли синтетического шлака будут рафинировать металл от включений, всплывая будут уносить с собой неметалличес</w:t>
      </w:r>
      <w:r w:rsidR="00980DB8" w:rsidRPr="007075F7">
        <w:rPr>
          <w:rFonts w:ascii="Times New Roman" w:hAnsi="Times New Roman" w:cs="Times New Roman"/>
          <w:sz w:val="28"/>
          <w:szCs w:val="28"/>
        </w:rPr>
        <w:t xml:space="preserve">кие включения. </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Практика показала, что общее содержание  неметаллических включений после обработки синтетичееким шлаком уменьшается примерно в два раза. Достоинством такого технологического приема, как обработка стали синтетическим шлаком, является ее кратковременность. Вся операция полностью осуществляется за время выпуска (слива) металла из агрегата в ковш, т.е. за несколько минут: производительность агрегатов при этом не только не уменьшается, но даже возрастает, так как такие технологические операции, как десульфурация и раскисление, переносятся в ковш.</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Таким образом, основной технологической задачей процесса обработки стали синшлаком, решение которой обеспечивает глубокуюдесульфурацию металла, является создание большой поверхности контакта металла и шлака с хорошими десульфурирующими свойствами. В результате создания большой поверхности контакта реакции, протекающие медленно в печи, заменяются очень быстрыми реакциями, происходящими в ковше.</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Обрабатывать металл при сливе в ковш можно твердыми порошкообразными материалами, самоплавкими и жидкими синтетическими шлаками [</w:t>
      </w:r>
      <w:r w:rsidR="009B2028" w:rsidRPr="007075F7">
        <w:rPr>
          <w:rFonts w:ascii="Times New Roman" w:hAnsi="Times New Roman" w:cs="Times New Roman"/>
          <w:sz w:val="28"/>
          <w:szCs w:val="28"/>
        </w:rPr>
        <w:t>37</w:t>
      </w:r>
      <w:r w:rsidRPr="007075F7">
        <w:rPr>
          <w:rFonts w:ascii="Times New Roman" w:hAnsi="Times New Roman" w:cs="Times New Roman"/>
          <w:sz w:val="28"/>
          <w:szCs w:val="28"/>
        </w:rPr>
        <w:t>]</w:t>
      </w:r>
      <w:r w:rsidR="00980DB8" w:rsidRPr="007075F7">
        <w:rPr>
          <w:rFonts w:ascii="Times New Roman" w:hAnsi="Times New Roman" w:cs="Times New Roman"/>
          <w:sz w:val="28"/>
          <w:szCs w:val="28"/>
        </w:rPr>
        <w:t xml:space="preserve">. </w:t>
      </w:r>
      <w:r w:rsidRPr="007075F7">
        <w:rPr>
          <w:rFonts w:ascii="Times New Roman" w:hAnsi="Times New Roman" w:cs="Times New Roman"/>
          <w:sz w:val="28"/>
          <w:szCs w:val="28"/>
        </w:rPr>
        <w:t>Обычно в состав таких смесей вводят СаО и CaF</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xml:space="preserve">. Расход таких смесей колеблется от 3 до 10 кг/т (иногда и более). </w:t>
      </w:r>
      <w:r w:rsidR="00BB5A4C" w:rsidRPr="007075F7">
        <w:rPr>
          <w:rFonts w:ascii="Times New Roman" w:hAnsi="Times New Roman" w:cs="Times New Roman"/>
          <w:sz w:val="28"/>
          <w:szCs w:val="28"/>
        </w:rPr>
        <w:t xml:space="preserve">В </w:t>
      </w:r>
      <w:r w:rsidRPr="007075F7">
        <w:rPr>
          <w:rFonts w:ascii="Times New Roman" w:hAnsi="Times New Roman" w:cs="Times New Roman"/>
          <w:sz w:val="28"/>
          <w:szCs w:val="28"/>
        </w:rPr>
        <w:t xml:space="preserve">этом случае наилучшие результаты по десульфурации и получению стали с минимальным содержанием неметаллических включений получают при одновременном воздействии на </w:t>
      </w:r>
      <w:r w:rsidRPr="007075F7">
        <w:rPr>
          <w:rFonts w:ascii="Times New Roman" w:hAnsi="Times New Roman" w:cs="Times New Roman"/>
          <w:sz w:val="28"/>
          <w:szCs w:val="28"/>
        </w:rPr>
        <w:lastRenderedPageBreak/>
        <w:t>металл с десульфурирующей синтетической смеси и раскислителей. Чаще других используют три технологических приема:</w:t>
      </w:r>
    </w:p>
    <w:p w:rsidR="00900DC5" w:rsidRPr="007075F7" w:rsidRDefault="00900DC5" w:rsidP="00900DC5">
      <w:pPr>
        <w:tabs>
          <w:tab w:val="left" w:pos="1230"/>
        </w:tabs>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1. Подача на струю металла порошка, состоящего из извести, плавикового шпата и алюминия.</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2. Присадка десульфурирующей смеси, состоящей из извести и плавикового плата, на дно ковша перед выпуском металла; при этом одновременно на дно ковша присаживается все требуемое для раскисления количество ферросилиция. </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Результаты промышленных исследований показывают, что обработка твердыми материалами и их смесями (известь, плавиковый шпат, сода и др.) дает значительный эффект только при десульфурации чугуна, в котором активность серы значительно выше, чем в стали [3</w:t>
      </w:r>
      <w:r w:rsidR="009B2028" w:rsidRPr="007075F7">
        <w:rPr>
          <w:rFonts w:ascii="Times New Roman" w:hAnsi="Times New Roman" w:cs="Times New Roman"/>
          <w:sz w:val="28"/>
          <w:szCs w:val="28"/>
        </w:rPr>
        <w:t>7</w:t>
      </w:r>
      <w:r w:rsidRPr="007075F7">
        <w:rPr>
          <w:rFonts w:ascii="Times New Roman" w:hAnsi="Times New Roman" w:cs="Times New Roman"/>
          <w:sz w:val="28"/>
          <w:szCs w:val="28"/>
        </w:rPr>
        <w:t>]. При обработке в ковше твердыми материалами жидкой стали заметной десульфурации обычно не наблюдается. Исключение составляют лишь некоторые стали с высоким содержанием кремния, повышающего активность серы. К этим сталям относится, например, трансформаторная с содержанием кремния до 3%. Отрицательной чертой такого способа обработки, когда целью является дефосфорация металла, является вскипание металла в результате взаимодействия окислов железа с растворенным углеродом, часто сопровождающееся выбросами, трудность последующего проведения процесса раскисления. В связи с тем, что десульфурирующая способность шлака используется в этом способе не полностью, несколько ниже, чем при использовании жидких синшлаков. Поэтому после выпуска плавки целесообразно проводить дополнительное перемешивание шлака и металла продувкой в ковше аргоном для увеличения степени десульфурации стали [</w:t>
      </w:r>
      <w:r w:rsidR="00294E20" w:rsidRPr="007075F7">
        <w:rPr>
          <w:rFonts w:ascii="Times New Roman" w:hAnsi="Times New Roman" w:cs="Times New Roman"/>
          <w:sz w:val="28"/>
          <w:szCs w:val="28"/>
        </w:rPr>
        <w:t>1</w:t>
      </w:r>
      <w:r w:rsidRPr="007075F7">
        <w:rPr>
          <w:rFonts w:ascii="Times New Roman" w:hAnsi="Times New Roman" w:cs="Times New Roman"/>
          <w:sz w:val="28"/>
          <w:szCs w:val="28"/>
        </w:rPr>
        <w:t>]. Несмотря на дешевизну и лёгкость рассмотренного варианта, предпочтение всё-таки, в том числе и из-за снижения температуры металла за счёт расплавления шлака, следует отдать методу обработки стали жидкими синтетическими шлаками.</w:t>
      </w:r>
    </w:p>
    <w:p w:rsidR="00900DC5" w:rsidRPr="007075F7" w:rsidRDefault="00900DC5" w:rsidP="00900DC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 xml:space="preserve">При проведении операции обработки металла шлаком необходимо учитывать ряд моментов: 1) нежелательность попадания в ковш, в котором производится обработка, вместе с металлом и шлака из печи или конвертера; 2) необходимость введения в ковш раскислителей вместе с синтетическим шлаком, что позволяет несколько уменьшить окисленность металла (при выплавке легированных сталей также и легирующих); 3) при проведении комплекса задач по рафинированию стали изменять в процессе обработки состав шлака. </w:t>
      </w:r>
    </w:p>
    <w:p w:rsidR="009B2028" w:rsidRPr="007075F7" w:rsidRDefault="009B2028" w:rsidP="009B2028">
      <w:pPr>
        <w:pStyle w:val="a9"/>
        <w:shd w:val="clear" w:color="auto" w:fill="auto"/>
        <w:spacing w:after="0" w:line="360" w:lineRule="auto"/>
        <w:ind w:firstLine="709"/>
        <w:jc w:val="both"/>
        <w:rPr>
          <w:rFonts w:ascii="Times New Roman" w:hAnsi="Times New Roman"/>
          <w:sz w:val="28"/>
          <w:szCs w:val="28"/>
          <w:lang w:val="ru-RU"/>
        </w:rPr>
      </w:pPr>
      <w:r w:rsidRPr="007075F7">
        <w:rPr>
          <w:rFonts w:ascii="Times New Roman" w:hAnsi="Times New Roman"/>
          <w:sz w:val="28"/>
          <w:szCs w:val="28"/>
          <w:lang w:val="ru-RU"/>
        </w:rPr>
        <w:t>В некоторых случаях, для повышения эффективности десульфурации чугуна и стали на выпуске из плавильного агрегата, применяются предварительно переплавленные легкоплавкие шлаковые смеси. Примером может служить рафинирующая смесь ИРС-2 производства ОАО «НПП «Техмет» (г. Донецк) состава, % масс.: &lt; 3 C, 53 – 60 CaO</w:t>
      </w:r>
      <w:r w:rsidRPr="007075F7">
        <w:rPr>
          <w:rFonts w:ascii="Times New Roman" w:hAnsi="Times New Roman"/>
          <w:sz w:val="28"/>
          <w:szCs w:val="28"/>
          <w:vertAlign w:val="subscript"/>
          <w:lang w:val="ru-RU"/>
        </w:rPr>
        <w:t>общ</w:t>
      </w:r>
      <w:r w:rsidRPr="007075F7">
        <w:rPr>
          <w:rFonts w:ascii="Times New Roman" w:hAnsi="Times New Roman"/>
          <w:sz w:val="28"/>
          <w:szCs w:val="28"/>
          <w:lang w:val="ru-RU"/>
        </w:rPr>
        <w:t>, &lt; 6 MgO, &lt; 16 SiO</w:t>
      </w:r>
      <w:r w:rsidRPr="007075F7">
        <w:rPr>
          <w:rFonts w:ascii="Times New Roman" w:hAnsi="Times New Roman"/>
          <w:sz w:val="28"/>
          <w:szCs w:val="28"/>
          <w:vertAlign w:val="subscript"/>
          <w:lang w:val="ru-RU"/>
        </w:rPr>
        <w:t>2</w:t>
      </w:r>
      <w:r w:rsidRPr="007075F7">
        <w:rPr>
          <w:rFonts w:ascii="Times New Roman" w:hAnsi="Times New Roman"/>
          <w:sz w:val="28"/>
          <w:szCs w:val="28"/>
          <w:lang w:val="ru-RU"/>
        </w:rPr>
        <w:t>, 4 – 8 F, 4 – 6 (Na</w:t>
      </w:r>
      <w:r w:rsidRPr="007075F7">
        <w:rPr>
          <w:rFonts w:ascii="Times New Roman" w:hAnsi="Times New Roman"/>
          <w:sz w:val="28"/>
          <w:szCs w:val="28"/>
          <w:vertAlign w:val="subscript"/>
          <w:lang w:val="ru-RU"/>
        </w:rPr>
        <w:t>2</w:t>
      </w:r>
      <w:r w:rsidRPr="007075F7">
        <w:rPr>
          <w:rFonts w:ascii="Times New Roman" w:hAnsi="Times New Roman"/>
          <w:sz w:val="28"/>
          <w:szCs w:val="28"/>
          <w:lang w:val="ru-RU"/>
        </w:rPr>
        <w:t>O + K</w:t>
      </w:r>
      <w:r w:rsidRPr="007075F7">
        <w:rPr>
          <w:rFonts w:ascii="Times New Roman" w:hAnsi="Times New Roman"/>
          <w:sz w:val="28"/>
          <w:szCs w:val="28"/>
          <w:vertAlign w:val="subscript"/>
          <w:lang w:val="ru-RU"/>
        </w:rPr>
        <w:t>2</w:t>
      </w:r>
      <w:r w:rsidRPr="007075F7">
        <w:rPr>
          <w:rFonts w:ascii="Times New Roman" w:hAnsi="Times New Roman"/>
          <w:sz w:val="28"/>
          <w:szCs w:val="28"/>
          <w:lang w:val="ru-RU"/>
        </w:rPr>
        <w:t>O), 10 – 18 Al</w:t>
      </w:r>
      <w:r w:rsidRPr="007075F7">
        <w:rPr>
          <w:rFonts w:ascii="Times New Roman" w:hAnsi="Times New Roman"/>
          <w:sz w:val="28"/>
          <w:szCs w:val="28"/>
          <w:vertAlign w:val="subscript"/>
          <w:lang w:val="ru-RU"/>
        </w:rPr>
        <w:t>2</w:t>
      </w:r>
      <w:r w:rsidRPr="007075F7">
        <w:rPr>
          <w:rFonts w:ascii="Times New Roman" w:hAnsi="Times New Roman"/>
          <w:sz w:val="28"/>
          <w:szCs w:val="28"/>
          <w:lang w:val="ru-RU"/>
        </w:rPr>
        <w:t>O</w:t>
      </w:r>
      <w:r w:rsidRPr="007075F7">
        <w:rPr>
          <w:rFonts w:ascii="Times New Roman" w:hAnsi="Times New Roman"/>
          <w:sz w:val="28"/>
          <w:szCs w:val="28"/>
          <w:vertAlign w:val="subscript"/>
          <w:lang w:val="ru-RU"/>
        </w:rPr>
        <w:t>3</w:t>
      </w:r>
      <w:r w:rsidRPr="007075F7">
        <w:rPr>
          <w:rFonts w:ascii="Times New Roman" w:hAnsi="Times New Roman"/>
          <w:sz w:val="28"/>
          <w:szCs w:val="28"/>
          <w:lang w:val="ru-RU"/>
        </w:rPr>
        <w:t>, &lt; 0,5 S, &lt; 1,5 P2O5, &lt; 2 MnO, &lt; 3 FeO [Производственный опыт использования теплоизолирующих и шлакообразующих смесей нового поколения в условиях ККЦ ОАО "МК "Азовсталь" [</w:t>
      </w:r>
      <w:r w:rsidR="007631D9" w:rsidRPr="007075F7">
        <w:rPr>
          <w:rFonts w:ascii="Times New Roman" w:hAnsi="Times New Roman"/>
          <w:sz w:val="28"/>
          <w:szCs w:val="28"/>
          <w:lang w:val="ru-RU"/>
        </w:rPr>
        <w:t>38</w:t>
      </w:r>
      <w:r w:rsidRPr="007075F7">
        <w:rPr>
          <w:rFonts w:ascii="Times New Roman" w:hAnsi="Times New Roman"/>
          <w:sz w:val="28"/>
          <w:szCs w:val="28"/>
          <w:lang w:val="ru-RU"/>
        </w:rPr>
        <w:t>]</w:t>
      </w:r>
    </w:p>
    <w:p w:rsidR="007631D9" w:rsidRPr="007075F7" w:rsidRDefault="007631D9" w:rsidP="007631D9">
      <w:pPr>
        <w:spacing w:after="0" w:line="360" w:lineRule="auto"/>
        <w:ind w:firstLine="709"/>
        <w:jc w:val="both"/>
        <w:rPr>
          <w:rFonts w:ascii="Times New Roman" w:hAnsi="Times New Roman" w:cs="Times New Roman"/>
          <w:sz w:val="28"/>
          <w:szCs w:val="28"/>
          <w:highlight w:val="cyan"/>
        </w:rPr>
      </w:pPr>
      <w:r w:rsidRPr="007075F7">
        <w:rPr>
          <w:rFonts w:ascii="Times New Roman" w:hAnsi="Times New Roman" w:cs="Times New Roman"/>
          <w:sz w:val="28"/>
          <w:szCs w:val="28"/>
        </w:rPr>
        <w:t>В ЭСПЦ ООО "Электросталь" (г. Курахово) проведены испытания рафинировочной смеси ИРС-2 (ТУ У 23431197.003-99) производства ОАО НПП "Техмет" при выплавке стали марок 3сп и 5сп. [39]</w:t>
      </w:r>
    </w:p>
    <w:p w:rsidR="007631D9" w:rsidRPr="007075F7" w:rsidRDefault="007631D9" w:rsidP="007631D9">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Смесь имела следующий химический состав (% мас.): CaO – 55-65; MgO – 2,2-3,0; CaF2 – 8-10; основность – 5-7. Размер кусков материала 0-40 мм. Ниже в таблице 1 приведены основные показатели проведения опытных плавок с использованием рафинировочной смеси ИРС – 2.</w:t>
      </w:r>
    </w:p>
    <w:p w:rsidR="007E6486" w:rsidRPr="007075F7" w:rsidRDefault="007E6486" w:rsidP="007E6486">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Эффективность применения разработанной смеси ИРС – 2 по десульфурации стали объясняется, главным образом, обоснованным выбором химического и компонентного состава рафинирующей смеси, обеспечивающий требуемый физико-химические свойства шлакового расплава. Следует отметить, что максимально возможные скорости десульфурации стали, согласно данных представленных в этой работе, достигнуты не при обработке стали на УКП (1,50·10</w:t>
      </w:r>
      <w:r w:rsidRPr="007075F7">
        <w:rPr>
          <w:rFonts w:ascii="Times New Roman" w:hAnsi="Times New Roman" w:cs="Times New Roman"/>
          <w:sz w:val="28"/>
          <w:szCs w:val="28"/>
          <w:vertAlign w:val="superscript"/>
        </w:rPr>
        <w:t>2</w:t>
      </w:r>
      <w:r w:rsidRPr="007075F7">
        <w:rPr>
          <w:rFonts w:ascii="Times New Roman" w:hAnsi="Times New Roman" w:cs="Times New Roman"/>
          <w:sz w:val="28"/>
          <w:szCs w:val="28"/>
        </w:rPr>
        <w:t xml:space="preserve">% </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/мин на опытных и 1,46·10</w:t>
      </w:r>
      <w:r w:rsidRPr="007075F7">
        <w:rPr>
          <w:rFonts w:ascii="Times New Roman" w:hAnsi="Times New Roman" w:cs="Times New Roman"/>
          <w:sz w:val="28"/>
          <w:szCs w:val="28"/>
          <w:vertAlign w:val="superscript"/>
        </w:rPr>
        <w:t>2</w:t>
      </w:r>
      <w:r w:rsidRPr="007075F7">
        <w:rPr>
          <w:rFonts w:ascii="Times New Roman" w:hAnsi="Times New Roman" w:cs="Times New Roman"/>
          <w:sz w:val="28"/>
          <w:szCs w:val="28"/>
        </w:rPr>
        <w:t xml:space="preserve">% </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 xml:space="preserve">/мин на </w:t>
      </w:r>
      <w:r w:rsidRPr="007075F7">
        <w:rPr>
          <w:rFonts w:ascii="Times New Roman" w:hAnsi="Times New Roman" w:cs="Times New Roman"/>
          <w:sz w:val="28"/>
          <w:szCs w:val="28"/>
        </w:rPr>
        <w:lastRenderedPageBreak/>
        <w:t xml:space="preserve">сравнительных плавках), а до ее проведения, т.е. при сливе стали в ковш. Таким образом, преимущества использования опытных смесей типа ИРС реализуются в основном при выпуске стали, что может свидетельствовать о необходимости дальнейшего совершенствования составов шлакообразующих материалов на основе вовлечения в их производство новых компонентов, обеспечивающих при их подготовке стабильность физико-химических свойств шлаковых расплавов и высокую реакционную способность реагентов-десульфураторов.  </w:t>
      </w:r>
    </w:p>
    <w:p w:rsidR="007E6486" w:rsidRPr="007075F7" w:rsidRDefault="007E6486" w:rsidP="007631D9">
      <w:pPr>
        <w:spacing w:after="0" w:line="360" w:lineRule="auto"/>
        <w:ind w:firstLine="709"/>
        <w:jc w:val="center"/>
        <w:rPr>
          <w:rFonts w:ascii="Times New Roman" w:hAnsi="Times New Roman" w:cs="Times New Roman"/>
          <w:sz w:val="28"/>
          <w:szCs w:val="28"/>
        </w:rPr>
      </w:pPr>
    </w:p>
    <w:p w:rsidR="007631D9" w:rsidRPr="007075F7" w:rsidRDefault="007631D9" w:rsidP="007631D9">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Таблица 1. - Средние показатели опытных и сравнительных плавок</w:t>
      </w:r>
    </w:p>
    <w:p w:rsidR="007631D9" w:rsidRPr="007075F7" w:rsidRDefault="007631D9" w:rsidP="00643A73">
      <w:pPr>
        <w:spacing w:after="0" w:line="360" w:lineRule="auto"/>
        <w:ind w:firstLine="709"/>
        <w:jc w:val="both"/>
        <w:rPr>
          <w:rFonts w:ascii="Times New Roman" w:hAnsi="Times New Roman" w:cs="Times New Roman"/>
          <w:sz w:val="28"/>
          <w:szCs w:val="28"/>
        </w:rPr>
      </w:pPr>
    </w:p>
    <w:tbl>
      <w:tblPr>
        <w:tblStyle w:val="aa"/>
        <w:tblW w:w="0" w:type="auto"/>
        <w:tblLayout w:type="fixed"/>
        <w:tblLook w:val="04A0" w:firstRow="1" w:lastRow="0" w:firstColumn="1" w:lastColumn="0" w:noHBand="0" w:noVBand="1"/>
      </w:tblPr>
      <w:tblGrid>
        <w:gridCol w:w="4077"/>
        <w:gridCol w:w="1701"/>
        <w:gridCol w:w="1701"/>
        <w:gridCol w:w="1843"/>
      </w:tblGrid>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Показатели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Среднее значение по</w:t>
            </w:r>
          </w:p>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4 опытным плавкам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Среднее значение по 6 сравнительным плавкам</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Примечание</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ТСТ на выпуске (расчетная), °С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1613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1621</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Номинальноевре-мя обработки ста-ли в ковше, мин:  для опытных пла-вок – 41; для срав-нительных – 52; в т.ч. под током: по 31 мин каждая</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ТСТ перед обработкой на УКП, °С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1559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1511</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τ отстоя ковша,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42</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τ обработки ковша, мин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57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71</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Расход эл. энергии кВт·ч/т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41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B7655" w:rsidP="007B7655">
            <w:pPr>
              <w:jc w:val="center"/>
              <w:rPr>
                <w:rFonts w:ascii="Times New Roman" w:hAnsi="Times New Roman" w:cs="Times New Roman"/>
                <w:sz w:val="16"/>
                <w:szCs w:val="16"/>
              </w:rPr>
            </w:pPr>
            <w:r w:rsidRPr="007075F7">
              <w:rPr>
                <w:rFonts w:ascii="Times New Roman" w:hAnsi="Times New Roman" w:cs="Times New Roman"/>
                <w:sz w:val="16"/>
                <w:szCs w:val="16"/>
              </w:rPr>
              <w:t>60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Шлакообразующие на выпуске в ковш, кг/т</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Известь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4,46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5,37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ИРС - 2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1,83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На УПК:</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Известь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8,55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8,44</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Время обработки ковша на УПК на опытных плавках осталось неиз-менно – 57 мин.</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ИРС – 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1,99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0,00</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Шпат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0,66</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Всего:</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Известь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13,02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13,81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ИРС - 2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3,82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Шпат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0,51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0,66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[S] в печи,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0,093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0,078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Состав стали перед обработкой на УКП,%</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Si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B7655">
        <w:trPr>
          <w:trHeight w:val="124"/>
        </w:trPr>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0,075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0,073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0,007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после обработки на УКП</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Si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0,17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0,16</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 xml:space="preserve">Ресульфурация стали (- 2,86% установлена толь-ко на одной из 6 сравнительных плавок за время выпуска стали на УКП </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0,019</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Al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0,006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0,006</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Степень десульфурации,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B7655">
            <w:pPr>
              <w:jc w:val="center"/>
              <w:rPr>
                <w:rFonts w:ascii="Times New Roman" w:hAnsi="Times New Roman" w:cs="Times New Roman"/>
                <w:sz w:val="16"/>
                <w:szCs w:val="16"/>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B7655">
            <w:pPr>
              <w:jc w:val="center"/>
              <w:rPr>
                <w:rFonts w:ascii="Times New Roman" w:hAnsi="Times New Roman" w:cs="Times New Roman"/>
                <w:sz w:val="16"/>
                <w:szCs w:val="16"/>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за время выпуска на УКП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18,63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5,81</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на УКП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82,30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73,55</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 xml:space="preserve">общая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85,52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75,27</w:t>
            </w: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31D9" w:rsidRPr="007075F7" w:rsidRDefault="007631D9" w:rsidP="007631D9">
            <w:pPr>
              <w:rPr>
                <w:rFonts w:ascii="Times New Roman" w:hAnsi="Times New Roman" w:cs="Times New Roman"/>
                <w:sz w:val="16"/>
                <w:szCs w:val="16"/>
              </w:rPr>
            </w:pPr>
          </w:p>
        </w:tc>
      </w:tr>
      <w:tr w:rsidR="007631D9" w:rsidRPr="007075F7" w:rsidTr="007631D9">
        <w:tc>
          <w:tcPr>
            <w:tcW w:w="93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Скорость десульфурации, ×102% S/мин:</w:t>
            </w: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до обработки на УКП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0,85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на УКП</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1,50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1,46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средняя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1,15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0,75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r w:rsidR="007631D9" w:rsidRPr="007075F7" w:rsidTr="007631D9">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631D9">
            <w:pPr>
              <w:rPr>
                <w:rFonts w:ascii="Times New Roman" w:hAnsi="Times New Roman" w:cs="Times New Roman"/>
                <w:sz w:val="16"/>
                <w:szCs w:val="16"/>
              </w:rPr>
            </w:pPr>
            <w:r w:rsidRPr="007075F7">
              <w:rPr>
                <w:rFonts w:ascii="Times New Roman" w:hAnsi="Times New Roman" w:cs="Times New Roman"/>
                <w:sz w:val="16"/>
                <w:szCs w:val="16"/>
              </w:rPr>
              <w:t>Удалено серы (%×103) на 1 кг/т шлакообразующих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4.24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31D9" w:rsidRPr="007075F7" w:rsidRDefault="007631D9" w:rsidP="007B7655">
            <w:pPr>
              <w:jc w:val="center"/>
              <w:rPr>
                <w:rFonts w:ascii="Times New Roman" w:hAnsi="Times New Roman" w:cs="Times New Roman"/>
                <w:sz w:val="16"/>
                <w:szCs w:val="16"/>
              </w:rPr>
            </w:pPr>
            <w:r w:rsidRPr="007075F7">
              <w:rPr>
                <w:rFonts w:ascii="Times New Roman" w:hAnsi="Times New Roman" w:cs="Times New Roman"/>
                <w:sz w:val="16"/>
                <w:szCs w:val="16"/>
              </w:rPr>
              <w:t>3,82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1D9" w:rsidRPr="007075F7" w:rsidRDefault="007631D9" w:rsidP="007631D9">
            <w:pPr>
              <w:rPr>
                <w:rFonts w:ascii="Times New Roman" w:hAnsi="Times New Roman" w:cs="Times New Roman"/>
                <w:sz w:val="16"/>
                <w:szCs w:val="16"/>
              </w:rPr>
            </w:pPr>
          </w:p>
        </w:tc>
      </w:tr>
    </w:tbl>
    <w:p w:rsidR="007E6486" w:rsidRPr="007075F7" w:rsidRDefault="007E6486" w:rsidP="007B7655">
      <w:pPr>
        <w:spacing w:after="0" w:line="360" w:lineRule="auto"/>
        <w:ind w:firstLine="709"/>
        <w:jc w:val="both"/>
        <w:rPr>
          <w:rFonts w:ascii="Times New Roman" w:hAnsi="Times New Roman" w:cs="Times New Roman"/>
          <w:sz w:val="28"/>
          <w:szCs w:val="28"/>
        </w:rPr>
      </w:pPr>
    </w:p>
    <w:p w:rsidR="007B7655" w:rsidRPr="007075F7" w:rsidRDefault="007B7655" w:rsidP="007B765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На основании требований химической термодинамики и анализа особенностей кинетики десульфурации можно сделать вывод о том, что необходимым условием эффективной десульфурации стали рассмотренными </w:t>
      </w:r>
      <w:r w:rsidRPr="007075F7">
        <w:rPr>
          <w:rFonts w:ascii="Times New Roman" w:hAnsi="Times New Roman" w:cs="Times New Roman"/>
          <w:sz w:val="28"/>
          <w:szCs w:val="28"/>
        </w:rPr>
        <w:lastRenderedPageBreak/>
        <w:t>шлакообразующими материалами является проведение предварительного раскисления стали. Перенос этих операций в сталеразливочный ковш, очевидно, позволяет упростить технологию плавки в конвертере и ДСП, существенно увеличив при этом их производительность.</w:t>
      </w:r>
    </w:p>
    <w:p w:rsidR="007B7655" w:rsidRPr="007075F7" w:rsidRDefault="007B7655" w:rsidP="007B765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 настоящее время доля стали, обработанной внепечным способом, постоянно повышается. Рост цен на расходные материалы и энергоносители, повышение требований к качеству стали остро ставят вопросы интенсификации процессов внепечной обработки и снижения их энерго и ресурсоемкости. Актуальным для решения этих задач является разработка составов и способов подготовки новых видов ШОС на основе техногенных отходов с последующей максимальной реализацией потенциала их полезных свойств – сырьевых и энергетических.</w:t>
      </w:r>
    </w:p>
    <w:p w:rsidR="00BA4F4A" w:rsidRPr="007075F7" w:rsidRDefault="00BA4F4A" w:rsidP="007B7655">
      <w:pPr>
        <w:spacing w:after="0" w:line="360" w:lineRule="auto"/>
        <w:ind w:firstLine="709"/>
        <w:jc w:val="both"/>
        <w:rPr>
          <w:rFonts w:ascii="Times New Roman" w:hAnsi="Times New Roman" w:cs="Times New Roman"/>
          <w:sz w:val="28"/>
          <w:szCs w:val="28"/>
        </w:rPr>
      </w:pPr>
    </w:p>
    <w:p w:rsidR="00520171" w:rsidRPr="007075F7" w:rsidRDefault="00520171" w:rsidP="00520171">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1.2.2 Использование шлаковых смесей при вакуумной обработке стали с целью ее глубокой десульфурации</w:t>
      </w:r>
    </w:p>
    <w:p w:rsidR="00244C47" w:rsidRPr="007075F7" w:rsidRDefault="00244C47" w:rsidP="00377D02">
      <w:pPr>
        <w:spacing w:after="0" w:line="360" w:lineRule="auto"/>
        <w:ind w:firstLine="709"/>
        <w:jc w:val="both"/>
        <w:rPr>
          <w:rFonts w:ascii="Times New Roman" w:hAnsi="Times New Roman" w:cs="Times New Roman"/>
          <w:sz w:val="28"/>
          <w:szCs w:val="28"/>
        </w:rPr>
      </w:pPr>
    </w:p>
    <w:p w:rsidR="00520171" w:rsidRPr="007075F7" w:rsidRDefault="00520171" w:rsidP="00520171">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Как известно, присутствие серы в готовом металле нежелательно [</w:t>
      </w:r>
      <w:r w:rsidR="00294E20" w:rsidRPr="007075F7">
        <w:rPr>
          <w:rFonts w:ascii="Times New Roman" w:hAnsi="Times New Roman" w:cs="Times New Roman"/>
          <w:sz w:val="28"/>
          <w:szCs w:val="28"/>
        </w:rPr>
        <w:t>1</w:t>
      </w:r>
      <w:r w:rsidRPr="007075F7">
        <w:rPr>
          <w:rFonts w:ascii="Times New Roman" w:hAnsi="Times New Roman" w:cs="Times New Roman"/>
          <w:sz w:val="28"/>
          <w:szCs w:val="28"/>
        </w:rPr>
        <w:t xml:space="preserve">]. Наряду с другими примесями - газами, цветными металлами сера является причиной образования дефектов в изделиях, понижения механических, электротехнических и иных специальных свойств. Удаление из металла серы и сульфидных или оксисульфидных включений наряду с рафинированием металла от кислорода и окисных неметаллических включений является задачей первостепенной важности. </w:t>
      </w:r>
    </w:p>
    <w:p w:rsidR="00520171" w:rsidRPr="007075F7" w:rsidRDefault="00520171" w:rsidP="00520171">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На заводе "Днепроспецсталь" разработали метод обработки стали, который его авторы назвали вакуумированием с обработкой в столбе шлака (ВСШ). Способ ВСШ сочетает преимущества и вакуумирования и обработки синтетическим шлаком, причем эффективность шлакового рафинирования при этом повышается за счет вакуумирования металла в небольшой по объему вакуумной камере с последующим рафинированием капель металла при их прохождении через столб жидкого шлака. </w:t>
      </w:r>
    </w:p>
    <w:p w:rsidR="00520171" w:rsidRPr="007075F7" w:rsidRDefault="00520171" w:rsidP="00520171">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На рис. 1.1 представлена схема способа вакуумирования с обработкой в столбе шлака.</w:t>
      </w:r>
    </w:p>
    <w:p w:rsidR="00520171" w:rsidRPr="007075F7" w:rsidRDefault="00520171" w:rsidP="00520171">
      <w:pPr>
        <w:spacing w:after="0" w:line="360" w:lineRule="auto"/>
        <w:ind w:firstLine="709"/>
        <w:jc w:val="center"/>
        <w:rPr>
          <w:rFonts w:ascii="Times New Roman" w:hAnsi="Times New Roman" w:cs="Times New Roman"/>
          <w:sz w:val="28"/>
          <w:szCs w:val="28"/>
          <w:lang w:val="en-US"/>
        </w:rPr>
      </w:pPr>
      <w:r w:rsidRPr="007075F7">
        <w:rPr>
          <w:rFonts w:ascii="Times New Roman" w:hAnsi="Times New Roman" w:cs="Times New Roman"/>
          <w:noProof/>
          <w:sz w:val="28"/>
          <w:szCs w:val="28"/>
          <w:lang w:val="uk-UA" w:eastAsia="uk-UA"/>
        </w:rPr>
        <w:drawing>
          <wp:inline distT="0" distB="0" distL="0" distR="0">
            <wp:extent cx="3033989" cy="216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3989" cy="2160000"/>
                    </a:xfrm>
                    <a:prstGeom prst="rect">
                      <a:avLst/>
                    </a:prstGeom>
                    <a:noFill/>
                    <a:ln>
                      <a:noFill/>
                    </a:ln>
                  </pic:spPr>
                </pic:pic>
              </a:graphicData>
            </a:graphic>
          </wp:inline>
        </w:drawing>
      </w:r>
    </w:p>
    <w:p w:rsidR="00520171" w:rsidRPr="007075F7" w:rsidRDefault="00520171" w:rsidP="00520171">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Рис.1.1 - Схема способа вакуумирования с обработкой в столбе шлака: 1- сталеплавильная печь, 2 - передаточный ковш с исходным металлом, 3 - вакуумная камера, 4 – шлаковый рукав, 5 – столб жидкого шлака, 6 – приёмный ковш с синтетическим шлаком, 7- шлакоплавильная печь, 8- изложницы, 9- МНЛЗ.</w:t>
      </w:r>
    </w:p>
    <w:p w:rsidR="00520171" w:rsidRPr="007075F7" w:rsidRDefault="00520171" w:rsidP="00520171">
      <w:pPr>
        <w:spacing w:after="0" w:line="360" w:lineRule="auto"/>
        <w:ind w:firstLine="709"/>
        <w:jc w:val="both"/>
        <w:rPr>
          <w:rFonts w:ascii="Times New Roman" w:hAnsi="Times New Roman" w:cs="Times New Roman"/>
          <w:sz w:val="28"/>
          <w:szCs w:val="28"/>
        </w:rPr>
      </w:pPr>
    </w:p>
    <w:p w:rsidR="00520171" w:rsidRPr="007075F7" w:rsidRDefault="00520171" w:rsidP="00520171">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Как было установлено проведенными исследованиями, способ вакуумирования с одновременной обработкой в столбе шлака имеет ряд кинетических преимуществ перед другими способами обработки. Так, при вакуумировании наряду с дегазацией в струе наблюдается плёночное, капельное, или в виде мелких струй течение металла по стенкам и коническому днищу вакуумной камеры, что повышает эффективность дегазации. При движении металла через столб шлака происходит образование шлакометаллической эмульсии, в которой дисперсная фаза – металл – имеет размеры частиц в пределах 0,05-1,0 см, а максимальная масса капель имеет фракции размером 0,3-0,6 см. Поверхность контакта металла со шлаком в процессе обработки в столбе шлака составляет более 300 м</w:t>
      </w:r>
      <w:r w:rsidRPr="007075F7">
        <w:rPr>
          <w:rFonts w:ascii="Times New Roman" w:hAnsi="Times New Roman" w:cs="Times New Roman"/>
          <w:sz w:val="28"/>
          <w:szCs w:val="28"/>
          <w:vertAlign w:val="superscript"/>
        </w:rPr>
        <w:t>2</w:t>
      </w:r>
      <w:r w:rsidRPr="007075F7">
        <w:rPr>
          <w:rFonts w:ascii="Times New Roman" w:hAnsi="Times New Roman" w:cs="Times New Roman"/>
          <w:sz w:val="28"/>
          <w:szCs w:val="28"/>
        </w:rPr>
        <w:t>/т стали, что на много превышает аналогичный показатель для обработки синтетическим шлаком в ковше. Повышению эффективности рафинирования способствует также тот факт, что металл после обработки не контактирует с загрязнённым шлаком, чем затрудняется обратный переход примесей из шлака в металл.</w:t>
      </w:r>
    </w:p>
    <w:p w:rsidR="00244C47" w:rsidRPr="007075F7" w:rsidRDefault="00A3653F" w:rsidP="00377D0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Поведение серы при плавке в открытых печах исследовано с достаточной полнотой [40, 41, 42]. Разработаны и методы успешного рафинирования сталей и сплавов от серы. В числе наиболее эффективных внедренных в последнее время методов является применение синтетических шлаков для обработки готовой стали после выпуска ее из печи.</w:t>
      </w:r>
    </w:p>
    <w:p w:rsidR="00A3653F" w:rsidRPr="007075F7" w:rsidRDefault="00A3653F" w:rsidP="00A3653F">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При плавке в вакууме без основного шлака удаление серы происходит значительно менее интенсивно, а в ряде случаев вообще не удается установить заметного изменения ее содержания. Поэтому до настоящего времени почти единственным способом получения металла с низким содержанием серы было применение чистой по сере исходной шихты [43].</w:t>
      </w:r>
    </w:p>
    <w:p w:rsidR="00A3653F" w:rsidRPr="007075F7" w:rsidRDefault="00A3653F" w:rsidP="00A3653F">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При плавке в вакууме переход серы из металла в газовую фазу может происходить в результате испарения. Однако испарение серы из чистого железа происходит очень медленно и для заметного понижения содержания серы путем простой выдержки в вакууме требуется значительная длительность выдержки и низкое давление атмосферы. [44]. В работе [45] показано, что для существенного снижения содержания серы в низкоуглеродистом металле необходимо проводить плавку при давлении 10~5 мм рт. ст. в течение нескольких часов (рис.1 .2 ). Автором установлено, что вакуумную обработку целесообразно осуществлять для получения металла с особо низким содержанием углерода (не более 0,010 %) при использовании установки циркуляционного типа.</w:t>
      </w:r>
    </w:p>
    <w:p w:rsidR="00640EE2" w:rsidRPr="007075F7" w:rsidRDefault="00640EE2" w:rsidP="00A3653F">
      <w:pPr>
        <w:spacing w:after="0" w:line="360" w:lineRule="auto"/>
        <w:ind w:firstLine="709"/>
        <w:jc w:val="center"/>
        <w:rPr>
          <w:rFonts w:ascii="Times New Roman" w:hAnsi="Times New Roman" w:cs="Times New Roman"/>
          <w:noProof/>
          <w:sz w:val="28"/>
          <w:szCs w:val="28"/>
          <w:lang w:eastAsia="uk-UA"/>
        </w:rPr>
      </w:pPr>
    </w:p>
    <w:p w:rsidR="00A3653F" w:rsidRPr="007075F7" w:rsidRDefault="00A3653F" w:rsidP="00A3653F">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noProof/>
          <w:sz w:val="28"/>
          <w:szCs w:val="28"/>
          <w:lang w:val="uk-UA" w:eastAsia="uk-UA"/>
        </w:rPr>
        <w:drawing>
          <wp:inline distT="0" distB="0" distL="0" distR="0">
            <wp:extent cx="2098800" cy="216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782" t="3348" r="52732" b="31745"/>
                    <a:stretch/>
                  </pic:blipFill>
                  <pic:spPr bwMode="auto">
                    <a:xfrm>
                      <a:off x="0" y="0"/>
                      <a:ext cx="2098800" cy="2160000"/>
                    </a:xfrm>
                    <a:prstGeom prst="rect">
                      <a:avLst/>
                    </a:prstGeom>
                    <a:noFill/>
                    <a:ln>
                      <a:noFill/>
                    </a:ln>
                    <a:extLst>
                      <a:ext uri="{53640926-AAD7-44D8-BBD7-CCE9431645EC}">
                        <a14:shadowObscured xmlns:a14="http://schemas.microsoft.com/office/drawing/2010/main"/>
                      </a:ext>
                    </a:extLst>
                  </pic:spPr>
                </pic:pic>
              </a:graphicData>
            </a:graphic>
          </wp:inline>
        </w:drawing>
      </w:r>
    </w:p>
    <w:p w:rsidR="00A3653F" w:rsidRPr="007075F7" w:rsidRDefault="00A3653F" w:rsidP="00A3653F">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lastRenderedPageBreak/>
        <w:t>Рис. 1.2 - Испарение серы из железа при вакуумной плавке в разных тиглях:</w:t>
      </w:r>
    </w:p>
    <w:p w:rsidR="00A3653F" w:rsidRPr="007075F7" w:rsidRDefault="00A3653F" w:rsidP="00A3653F">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1 – из корунда; 2 – из цирконата кальция; 3 – из оксида магния; 4 – из стабилизированной двуокиси циркония; 5 – из доломита.</w:t>
      </w:r>
    </w:p>
    <w:p w:rsidR="00A3653F" w:rsidRPr="007075F7" w:rsidRDefault="00A3653F" w:rsidP="00A3653F">
      <w:pPr>
        <w:tabs>
          <w:tab w:val="left" w:pos="3832"/>
        </w:tabs>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noProof/>
          <w:sz w:val="28"/>
          <w:szCs w:val="28"/>
          <w:lang w:val="uk-UA" w:eastAsia="uk-UA"/>
        </w:rPr>
        <w:drawing>
          <wp:inline distT="0" distB="0" distL="0" distR="0">
            <wp:extent cx="2160000" cy="216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pic:cNvPicPr>
                      <a:picLocks noChangeAspect="1" noChangeArrowheads="1"/>
                    </pic:cNvPicPr>
                  </pic:nvPicPr>
                  <pic:blipFill rotWithShape="1">
                    <a:blip r:embed="rId11" cstate="print">
                      <a:biLevel thresh="75000"/>
                      <a:extLst>
                        <a:ext uri="{BEBA8EAE-BF5A-486C-A8C5-ECC9F3942E4B}">
                          <a14:imgProps xmlns:a14="http://schemas.microsoft.com/office/drawing/2010/main">
                            <a14:imgLayer r:embed="rId1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46677" r="3934" b="22839"/>
                    <a:stretch/>
                  </pic:blipFill>
                  <pic:spPr bwMode="auto">
                    <a:xfrm>
                      <a:off x="0" y="0"/>
                      <a:ext cx="2160000" cy="2160000"/>
                    </a:xfrm>
                    <a:prstGeom prst="rect">
                      <a:avLst/>
                    </a:prstGeom>
                    <a:noFill/>
                    <a:ln>
                      <a:noFill/>
                    </a:ln>
                    <a:extLst>
                      <a:ext uri="{53640926-AAD7-44D8-BBD7-CCE9431645EC}">
                        <a14:shadowObscured xmlns:a14="http://schemas.microsoft.com/office/drawing/2010/main"/>
                      </a:ext>
                    </a:extLst>
                  </pic:spPr>
                </pic:pic>
              </a:graphicData>
            </a:graphic>
          </wp:inline>
        </w:drawing>
      </w:r>
    </w:p>
    <w:p w:rsidR="00A3653F" w:rsidRPr="007075F7" w:rsidRDefault="00A3653F" w:rsidP="00A3653F">
      <w:pPr>
        <w:tabs>
          <w:tab w:val="left" w:pos="3832"/>
        </w:tabs>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 xml:space="preserve">Рис. 1.3 – Влияние углерода и кремния на удаление серы из железа при плавке в вакууме: 1 – чистое железо; 2 – 1,3% С; 3 – 1,0% </w:t>
      </w:r>
      <w:r w:rsidRPr="007075F7">
        <w:rPr>
          <w:rFonts w:ascii="Times New Roman" w:hAnsi="Times New Roman" w:cs="Times New Roman"/>
          <w:sz w:val="28"/>
          <w:szCs w:val="28"/>
          <w:lang w:val="en-US"/>
        </w:rPr>
        <w:t>Si</w:t>
      </w:r>
      <w:r w:rsidRPr="007075F7">
        <w:rPr>
          <w:rFonts w:ascii="Times New Roman" w:hAnsi="Times New Roman" w:cs="Times New Roman"/>
          <w:sz w:val="28"/>
          <w:szCs w:val="28"/>
        </w:rPr>
        <w:t>.</w:t>
      </w:r>
    </w:p>
    <w:p w:rsidR="00E10722" w:rsidRPr="007075F7" w:rsidRDefault="00E10722" w:rsidP="00E1072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Удаление серы из расплавов, как и испарение других примесей, будет определяться, во-первых, упругостью пара серы над расплавом, т. е. формой связи атомов серы в расплаве и влиянием состава расплава на давление пара серы над расплавом. Во-вторых, этот процесс будет зависеть от формы соединений, в которых испаряется сера, в-третьих, от кинетических условий плавки: температуры, давления над металлом, поверхности раздела, перемешивания.</w:t>
      </w:r>
    </w:p>
    <w:p w:rsidR="00E10722" w:rsidRPr="007075F7" w:rsidRDefault="00E10722" w:rsidP="00E1072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Приведенные данные подтв</w:t>
      </w:r>
      <w:r w:rsidR="007E6486" w:rsidRPr="007075F7">
        <w:rPr>
          <w:rFonts w:ascii="Times New Roman" w:hAnsi="Times New Roman" w:cs="Times New Roman"/>
          <w:sz w:val="28"/>
          <w:szCs w:val="28"/>
        </w:rPr>
        <w:t xml:space="preserve">ерждаются и исследованиями </w:t>
      </w:r>
      <w:r w:rsidRPr="007075F7">
        <w:rPr>
          <w:rFonts w:ascii="Times New Roman" w:hAnsi="Times New Roman" w:cs="Times New Roman"/>
          <w:sz w:val="28"/>
          <w:szCs w:val="28"/>
        </w:rPr>
        <w:t>[</w:t>
      </w:r>
      <w:r w:rsidR="00B0069D" w:rsidRPr="007075F7">
        <w:rPr>
          <w:rFonts w:ascii="Times New Roman" w:hAnsi="Times New Roman" w:cs="Times New Roman"/>
          <w:sz w:val="28"/>
          <w:szCs w:val="28"/>
        </w:rPr>
        <w:t>30</w:t>
      </w:r>
      <w:r w:rsidRPr="007075F7">
        <w:rPr>
          <w:rFonts w:ascii="Times New Roman" w:hAnsi="Times New Roman" w:cs="Times New Roman"/>
          <w:sz w:val="28"/>
          <w:szCs w:val="28"/>
        </w:rPr>
        <w:t>, 4</w:t>
      </w:r>
      <w:r w:rsidR="00B0069D" w:rsidRPr="007075F7">
        <w:rPr>
          <w:rFonts w:ascii="Times New Roman" w:hAnsi="Times New Roman" w:cs="Times New Roman"/>
          <w:sz w:val="28"/>
          <w:szCs w:val="28"/>
        </w:rPr>
        <w:t>6</w:t>
      </w:r>
      <w:r w:rsidRPr="007075F7">
        <w:rPr>
          <w:rFonts w:ascii="Times New Roman" w:hAnsi="Times New Roman" w:cs="Times New Roman"/>
          <w:sz w:val="28"/>
          <w:szCs w:val="28"/>
        </w:rPr>
        <w:t xml:space="preserve">], где показано, что на константу скорости испарения серы влияют элементы, изменяющие ее активность в металле. Кремний и углерод повышают активность серы (рис.1.4), поэтому должна возрастать и константа скорости испарения серы </w:t>
      </w:r>
    </w:p>
    <w:p w:rsidR="00E10722" w:rsidRPr="007075F7" w:rsidRDefault="00E10722" w:rsidP="00E10722">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noProof/>
          <w:sz w:val="28"/>
          <w:szCs w:val="28"/>
          <w:lang w:val="uk-UA" w:eastAsia="uk-UA"/>
        </w:rPr>
        <w:lastRenderedPageBreak/>
        <w:drawing>
          <wp:inline distT="0" distB="0" distL="0" distR="0">
            <wp:extent cx="2448000" cy="180000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srcRect l="4294" t="8450" r="5215" b="-142"/>
                    <a:stretch/>
                  </pic:blipFill>
                  <pic:spPr bwMode="auto">
                    <a:xfrm>
                      <a:off x="0" y="0"/>
                      <a:ext cx="2448000" cy="1800000"/>
                    </a:xfrm>
                    <a:prstGeom prst="rect">
                      <a:avLst/>
                    </a:prstGeom>
                    <a:noFill/>
                    <a:ln>
                      <a:noFill/>
                    </a:ln>
                    <a:extLst>
                      <a:ext uri="{53640926-AAD7-44D8-BBD7-CCE9431645EC}">
                        <a14:shadowObscured xmlns:a14="http://schemas.microsoft.com/office/drawing/2010/main"/>
                      </a:ext>
                    </a:extLst>
                  </pic:spPr>
                </pic:pic>
              </a:graphicData>
            </a:graphic>
          </wp:inline>
        </w:drawing>
      </w:r>
    </w:p>
    <w:p w:rsidR="00E10722" w:rsidRPr="007075F7" w:rsidRDefault="00E10722" w:rsidP="00E10722">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Рис.1.4 - Влияние компонентов расплава на активность серы в жидкой стали</w:t>
      </w:r>
    </w:p>
    <w:p w:rsidR="005A0244" w:rsidRPr="007075F7" w:rsidRDefault="005A0244" w:rsidP="005A0244">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Добавление в железо 1,3% С или 1% Si резко увеличивает скорость удаления серы в вакуумной индукционной печи [4</w:t>
      </w:r>
      <w:r w:rsidR="00E475D2">
        <w:rPr>
          <w:rFonts w:ascii="Times New Roman" w:hAnsi="Times New Roman" w:cs="Times New Roman"/>
          <w:sz w:val="28"/>
          <w:szCs w:val="28"/>
        </w:rPr>
        <w:t>3</w:t>
      </w:r>
      <w:r w:rsidRPr="007075F7">
        <w:rPr>
          <w:rFonts w:ascii="Times New Roman" w:hAnsi="Times New Roman" w:cs="Times New Roman"/>
          <w:sz w:val="28"/>
          <w:szCs w:val="28"/>
        </w:rPr>
        <w:t>]. Если бы удаление серы лимитировалось диффузией, то очевидно, что ни углерод, ни сера не смогли столь значительно влиять на транспортировку серы в металле к испаряющей поверхности. Особенно это наглядно видно на примере углерода, который уменьшает коэффициент диффузии серы в железе и в то же время повышает константу скорости удаления серы.</w:t>
      </w:r>
    </w:p>
    <w:p w:rsidR="005A0244" w:rsidRPr="007075F7" w:rsidRDefault="005A0244" w:rsidP="005A0244">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Поскольку сера является поверхностно активным элементом, то ускорение десульфурации в присутствии углерода или кремния можно объяснить образованием активированных комплексов на поверхности жидкого металла.</w:t>
      </w:r>
    </w:p>
    <w:p w:rsidR="005A0244" w:rsidRPr="007075F7" w:rsidRDefault="005A0244" w:rsidP="005A0244">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Десульфурация в вакуумных плавках среднеуглеродистого и низкоуглеродистого железа с 0,035 и 0,41% С. принципиально отличается от десульфурации в плавках при атмосферном давлении. Если в плавке, проведенной при атмосферном давлении, концентрация серы понижается медленно или остается почти неизменной, то в плавках, проведенных в вакууме, уже в течение первых десяти минут выдержки металла со шлаком достигали чрезвычайно высоких степеней десульфурации 80—90% , а содержание серы уменьшалось с 0,12—0,09 до 0,01—0,02%.</w:t>
      </w:r>
    </w:p>
    <w:p w:rsidR="005A0244" w:rsidRPr="007075F7" w:rsidRDefault="005A0244" w:rsidP="005A0244">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Различное влияние изменения давления в печи на характер протекания процесса десульфурации стали с высоким и низким содержанием углерода </w:t>
      </w:r>
      <w:r w:rsidRPr="007075F7">
        <w:rPr>
          <w:rFonts w:ascii="Times New Roman" w:hAnsi="Times New Roman" w:cs="Times New Roman"/>
          <w:sz w:val="28"/>
          <w:szCs w:val="28"/>
        </w:rPr>
        <w:lastRenderedPageBreak/>
        <w:t>связано с различной степенью влияния изменения давления на содержание закиси железа в шлаке.</w:t>
      </w:r>
    </w:p>
    <w:p w:rsidR="00C94755" w:rsidRPr="007075F7" w:rsidRDefault="00C94755" w:rsidP="00C9475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При содержании углерода в металле &gt;1% шлаки характеризуются низким содержанием закиси железа. Давление в печи при этом не оказывает заметного влияния на окисленность шлака. При содержании углерода 0,4% и менее содержание закиси железа ниже в шлаках из вакуумных плавок, а в плавках, проведенных при атмосферном давлении, содержание закиси железа высокое.</w:t>
      </w:r>
    </w:p>
    <w:p w:rsidR="00C94755" w:rsidRPr="007075F7" w:rsidRDefault="00C94755" w:rsidP="00C94755">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Эти результаты находятся в полном соответствии с принятым воззрением на влияние закиси железа в шлаке на полноту реакции десульфурации. Из опытных данных , полученных в этом исследовании, можно заключить, что влияние вакуума на повышение десульфурирующей способности шлаков в случае плавки среднеуглеродистого и низкоуглеродистого железа проявляется значительно сильнее, чем при высоких содержаниях углерода в металлической ванне. Необходимо отметить, что высокие содержания углерода обусловливают значительное повышение активности серы в металле, поэтому влияние вакуума по сравнению с плавкой на воздухе будет иметь не столь явно выраженный характер. При выдержке металла на воздухе, а не в атмосфере азота, происходит окисление шлака и металла, выгорание углерода и десульфурация будет проходить значительно медленнее по сравнению с плавкой в атмосфере азота. Поэтому для высокоуглеродистого металла применение шлака в вакуумной плавке, по сравнению с плавкой на воздухе, должно давать значительный эффект по рафинированию металла от серы.</w:t>
      </w:r>
    </w:p>
    <w:p w:rsidR="00C94755" w:rsidRPr="007075F7" w:rsidRDefault="00C94755" w:rsidP="00B0069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Минимальное содержание закиси железа в шлаках при вакуумной плавке низкоуглеродистой стали оказалось равным 1,22—1,86%. Несмотря на такую повышенную концентрацию закиси железа, исследователями были получены высокие степени рафинирования металла от серы [4</w:t>
      </w:r>
      <w:r w:rsidR="00E475D2">
        <w:rPr>
          <w:rFonts w:ascii="Times New Roman" w:hAnsi="Times New Roman" w:cs="Times New Roman"/>
          <w:sz w:val="28"/>
          <w:szCs w:val="28"/>
        </w:rPr>
        <w:t>7</w:t>
      </w:r>
      <w:r w:rsidRPr="007075F7">
        <w:rPr>
          <w:rFonts w:ascii="Times New Roman" w:hAnsi="Times New Roman" w:cs="Times New Roman"/>
          <w:sz w:val="28"/>
          <w:szCs w:val="28"/>
        </w:rPr>
        <w:t>].</w:t>
      </w:r>
    </w:p>
    <w:p w:rsidR="00807ACC" w:rsidRPr="007075F7" w:rsidRDefault="00807ACC" w:rsidP="00807ACC">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Особенностью проведения десульфурации низкоуглеродистого металла в вакууме является то, что высокая степень десульфурации достигается быстро, не требуется длительной выдержки металла в вакууме со шлаком. </w:t>
      </w:r>
    </w:p>
    <w:p w:rsidR="00807ACC" w:rsidRPr="007075F7" w:rsidRDefault="00807ACC" w:rsidP="00807ACC">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 xml:space="preserve">Несмотря на достоинства синтетического шлака, обеспечивавшие хорошее удаление серы, применение синтетического шлака в производственных условиях затруднено: нужно предварительно сплавлять синтетические шлаки в специальном агрегате и размалывать их. К тому же эти шлаки образуют прочные настыли на стенках тигля. </w:t>
      </w:r>
    </w:p>
    <w:p w:rsidR="00171EF8" w:rsidRPr="007075F7" w:rsidRDefault="00171EF8" w:rsidP="00171EF8">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Глубокаядесульфурация металла твердыми реагентами может быть объяснена следующими соображениями. Во-первых, значительно более высоким содержанием извести (до 80—100%) в шлаковой смеси. Во-вторых, контактная поверхность твердыхдесульфураторов значительно превышает поверхность раздела жидкий шлак—металл. В-третьих, частицы тугоплавкой смеси на дне тигля нагреты до температуры металла, что, как известно, имеет большое значение для процесса десульфурации. Жидкий или твердый шлак на зеркале ванны в индукционной печи — холодный, поэтому скорость и полнота десульфурации в последнем случае будут хуже, чем при использовании смеси извести с плавиковым шпатом. При наличии в ковше высокоосновного шлака содержание серы в металле в процессе VD может быть понижено от 0,010 – 0,020 до 0,001 – 0,005%. Эффективному использованию десульфурирующей способности шлака способствует высокая интенсивность перемешивания его с металлом при продувке аргоном в вакууме. Однако, высокая степень десульфурации металла достигается только при низкой окисленности шлака. В качестве примера на рисунке 1.5  показана зависимость степени десульфурациираскисленной алюминием низколегированной стали от суммарного содержания в шлаке FeO, MnO и Cr</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O</w:t>
      </w:r>
      <w:r w:rsidRPr="007075F7">
        <w:rPr>
          <w:rFonts w:ascii="Times New Roman" w:hAnsi="Times New Roman" w:cs="Times New Roman"/>
          <w:sz w:val="28"/>
          <w:szCs w:val="28"/>
          <w:vertAlign w:val="subscript"/>
        </w:rPr>
        <w:t>3</w:t>
      </w:r>
      <w:r w:rsidRPr="007075F7">
        <w:rPr>
          <w:rFonts w:ascii="Times New Roman" w:hAnsi="Times New Roman" w:cs="Times New Roman"/>
          <w:sz w:val="28"/>
          <w:szCs w:val="28"/>
        </w:rPr>
        <w:t>.</w:t>
      </w:r>
    </w:p>
    <w:p w:rsidR="00171EF8" w:rsidRPr="007075F7" w:rsidRDefault="00171EF8" w:rsidP="00171EF8">
      <w:pPr>
        <w:spacing w:line="360" w:lineRule="auto"/>
        <w:jc w:val="center"/>
        <w:rPr>
          <w:rFonts w:ascii="Times New Roman" w:hAnsi="Times New Roman" w:cs="Times New Roman"/>
          <w:sz w:val="28"/>
          <w:szCs w:val="28"/>
        </w:rPr>
      </w:pPr>
      <w:r w:rsidRPr="007075F7">
        <w:rPr>
          <w:rFonts w:ascii="Times New Roman" w:hAnsi="Times New Roman" w:cs="Times New Roman"/>
          <w:noProof/>
          <w:sz w:val="28"/>
          <w:szCs w:val="28"/>
          <w:lang w:val="uk-UA" w:eastAsia="uk-UA"/>
        </w:rPr>
        <w:lastRenderedPageBreak/>
        <w:drawing>
          <wp:inline distT="0" distB="0" distL="0" distR="0">
            <wp:extent cx="2714400" cy="2520000"/>
            <wp:effectExtent l="0" t="0" r="0" b="0"/>
            <wp:docPr id="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srcRect/>
                    <a:stretch>
                      <a:fillRect/>
                    </a:stretch>
                  </pic:blipFill>
                  <pic:spPr bwMode="auto">
                    <a:xfrm>
                      <a:off x="0" y="0"/>
                      <a:ext cx="2714400" cy="2520000"/>
                    </a:xfrm>
                    <a:prstGeom prst="rect">
                      <a:avLst/>
                    </a:prstGeom>
                    <a:noFill/>
                    <a:ln w="9525">
                      <a:noFill/>
                      <a:miter lim="800000"/>
                      <a:headEnd/>
                      <a:tailEnd/>
                    </a:ln>
                  </pic:spPr>
                </pic:pic>
              </a:graphicData>
            </a:graphic>
          </wp:inline>
        </w:drawing>
      </w:r>
    </w:p>
    <w:p w:rsidR="00171EF8" w:rsidRPr="007075F7" w:rsidRDefault="00171EF8" w:rsidP="00171EF8">
      <w:pPr>
        <w:spacing w:after="0" w:line="360" w:lineRule="auto"/>
        <w:jc w:val="center"/>
        <w:rPr>
          <w:rFonts w:ascii="Times New Roman" w:hAnsi="Times New Roman" w:cs="Times New Roman"/>
          <w:sz w:val="28"/>
          <w:szCs w:val="28"/>
        </w:rPr>
      </w:pPr>
      <w:r w:rsidRPr="007075F7">
        <w:rPr>
          <w:rFonts w:ascii="Times New Roman" w:hAnsi="Times New Roman" w:cs="Times New Roman"/>
          <w:sz w:val="28"/>
          <w:szCs w:val="28"/>
        </w:rPr>
        <w:t>Рис. 1.5 – Зависимость степени десульфурации стали в процессе VD от содержания оксидов в шлаке</w:t>
      </w:r>
    </w:p>
    <w:p w:rsidR="00171EF8" w:rsidRPr="007075F7" w:rsidRDefault="00171EF8" w:rsidP="00171EF8">
      <w:pPr>
        <w:spacing w:after="0" w:line="360" w:lineRule="auto"/>
        <w:jc w:val="center"/>
        <w:rPr>
          <w:rFonts w:ascii="Times New Roman" w:hAnsi="Times New Roman" w:cs="Times New Roman"/>
          <w:sz w:val="28"/>
          <w:szCs w:val="28"/>
        </w:rPr>
      </w:pPr>
    </w:p>
    <w:p w:rsidR="00171EF8" w:rsidRPr="007075F7" w:rsidRDefault="00171EF8" w:rsidP="00171EF8">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На основании рассмотренных выше данных можно с уверенностью утверждать о том. Что наличие в кислородно-конвертерном цехе агрегатов дляковшевой обработки чугуна и стали (установок для десульфурации и десиликонизации чугуна, агрегата доводки стали, вакууматора и агрегата "печь-ковш") позволяет получать сталь широкого сортамента, включая особо низкоуглеродистую, низколегированную конструкционную, трубную, трансформаторную, электротехническую и др.</w:t>
      </w:r>
    </w:p>
    <w:p w:rsidR="00EB3D25" w:rsidRPr="007075F7" w:rsidRDefault="00EB3D25" w:rsidP="005A0244">
      <w:pPr>
        <w:spacing w:after="0" w:line="360" w:lineRule="auto"/>
        <w:ind w:firstLine="709"/>
        <w:jc w:val="both"/>
        <w:rPr>
          <w:rFonts w:ascii="Times New Roman" w:hAnsi="Times New Roman" w:cs="Times New Roman"/>
          <w:sz w:val="28"/>
          <w:szCs w:val="28"/>
        </w:rPr>
      </w:pPr>
    </w:p>
    <w:p w:rsidR="00AB011D" w:rsidRPr="007075F7" w:rsidRDefault="00AB011D" w:rsidP="00AB011D">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1.2.3 Продувка металлической ванны порошкообразными реагентами</w:t>
      </w:r>
    </w:p>
    <w:p w:rsidR="00AB011D" w:rsidRPr="007075F7" w:rsidRDefault="00AB011D" w:rsidP="00AB011D">
      <w:pPr>
        <w:spacing w:after="0" w:line="360" w:lineRule="auto"/>
        <w:ind w:firstLine="709"/>
        <w:jc w:val="center"/>
        <w:rPr>
          <w:rFonts w:ascii="Times New Roman" w:hAnsi="Times New Roman" w:cs="Times New Roman"/>
          <w:sz w:val="28"/>
          <w:szCs w:val="28"/>
        </w:rPr>
      </w:pP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Применение инжекционных технологий является одним из главных направлений прогрессивного развития сталеплавильного производства </w:t>
      </w:r>
      <w:r w:rsidR="00B0069D" w:rsidRPr="007075F7">
        <w:rPr>
          <w:rFonts w:ascii="Times New Roman" w:hAnsi="Times New Roman" w:cs="Times New Roman"/>
          <w:sz w:val="28"/>
          <w:szCs w:val="28"/>
        </w:rPr>
        <w:t>[4</w:t>
      </w:r>
      <w:r w:rsidR="00E475D2">
        <w:rPr>
          <w:rFonts w:ascii="Times New Roman" w:hAnsi="Times New Roman" w:cs="Times New Roman"/>
          <w:sz w:val="28"/>
          <w:szCs w:val="28"/>
        </w:rPr>
        <w:t>8</w:t>
      </w:r>
      <w:r w:rsidR="00B0069D" w:rsidRPr="007075F7">
        <w:rPr>
          <w:rFonts w:ascii="Times New Roman" w:hAnsi="Times New Roman" w:cs="Times New Roman"/>
          <w:sz w:val="28"/>
          <w:szCs w:val="28"/>
        </w:rPr>
        <w:t>]</w:t>
      </w:r>
      <w:r w:rsidRPr="007075F7">
        <w:rPr>
          <w:rFonts w:ascii="Times New Roman" w:hAnsi="Times New Roman" w:cs="Times New Roman"/>
          <w:sz w:val="28"/>
          <w:szCs w:val="28"/>
        </w:rPr>
        <w:t xml:space="preserve">. Это обусловлено тем, что значительное ускорение физико-химических реакций происходит при интенсификации перемешивания металла, шлака и газа, а также при увеличении удельной поверхности реагирующих фаз. Наибольший эффект интенсификации металлургических процессов достигается при одновременном ускорении потоков расплава и увеличении реакционного контакта фаз при измельчении твердых компонентов в порошок, дроблении </w:t>
      </w:r>
      <w:r w:rsidRPr="007075F7">
        <w:rPr>
          <w:rFonts w:ascii="Times New Roman" w:hAnsi="Times New Roman" w:cs="Times New Roman"/>
          <w:sz w:val="28"/>
          <w:szCs w:val="28"/>
        </w:rPr>
        <w:lastRenderedPageBreak/>
        <w:t xml:space="preserve">жидкости в капли, а газа в мелкие пузыри. Поэтому продувка металла в сталеплавильном агрегате или ковше с одновременным введением порошков обеспечивает максимальный контакт вдуваемых твердых реагентов с жидким расплавом, высокую скорость их взаимодействия и степень использования </w:t>
      </w:r>
      <w:r w:rsidR="00B0069D" w:rsidRPr="007075F7">
        <w:rPr>
          <w:rFonts w:ascii="Times New Roman" w:hAnsi="Times New Roman" w:cs="Times New Roman"/>
          <w:sz w:val="28"/>
          <w:szCs w:val="28"/>
        </w:rPr>
        <w:t>[</w:t>
      </w:r>
      <w:r w:rsidR="00E475D2">
        <w:rPr>
          <w:rFonts w:ascii="Times New Roman" w:hAnsi="Times New Roman" w:cs="Times New Roman"/>
          <w:sz w:val="28"/>
          <w:szCs w:val="28"/>
        </w:rPr>
        <w:t>49</w:t>
      </w:r>
      <w:r w:rsidR="00B0069D" w:rsidRPr="007075F7">
        <w:rPr>
          <w:rFonts w:ascii="Times New Roman" w:hAnsi="Times New Roman" w:cs="Times New Roman"/>
          <w:sz w:val="28"/>
          <w:szCs w:val="28"/>
        </w:rPr>
        <w:t>]</w:t>
      </w:r>
      <w:r w:rsidRPr="007075F7">
        <w:rPr>
          <w:rFonts w:ascii="Times New Roman" w:hAnsi="Times New Roman" w:cs="Times New Roman"/>
          <w:sz w:val="28"/>
          <w:szCs w:val="28"/>
        </w:rPr>
        <w:t>.</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Отставание в применении инжекционной технологии среди других видов обработки жидкого металла в значительной степени связано с разработкой конструкций инжекционных установок, изготавливаемых, в основном, для собственного потребления и поэтому не обеспечивающих надежную длительную работу. Характерным для этих устройств является низкий уровень автоматизации и узкий диапазон применения. Это, по мнению авторов </w:t>
      </w:r>
      <w:r w:rsidR="00B0069D" w:rsidRPr="007075F7">
        <w:rPr>
          <w:rFonts w:ascii="Times New Roman" w:hAnsi="Times New Roman" w:cs="Times New Roman"/>
          <w:sz w:val="28"/>
          <w:szCs w:val="28"/>
        </w:rPr>
        <w:t>[5</w:t>
      </w:r>
      <w:r w:rsidR="00E475D2">
        <w:rPr>
          <w:rFonts w:ascii="Times New Roman" w:hAnsi="Times New Roman" w:cs="Times New Roman"/>
          <w:sz w:val="28"/>
          <w:szCs w:val="28"/>
        </w:rPr>
        <w:t>0</w:t>
      </w:r>
      <w:r w:rsidR="00B0069D" w:rsidRPr="007075F7">
        <w:rPr>
          <w:rFonts w:ascii="Times New Roman" w:hAnsi="Times New Roman" w:cs="Times New Roman"/>
          <w:sz w:val="28"/>
          <w:szCs w:val="28"/>
        </w:rPr>
        <w:t>]</w:t>
      </w:r>
      <w:r w:rsidRPr="007075F7">
        <w:rPr>
          <w:rFonts w:ascii="Times New Roman" w:hAnsi="Times New Roman" w:cs="Times New Roman"/>
          <w:sz w:val="28"/>
          <w:szCs w:val="28"/>
        </w:rPr>
        <w:t xml:space="preserve">, является причиной и несовершенства разработанных технологических решений. </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Одним из самых распространенных методов внепечного рафинирования с вдуванием порошков является обработка металла в ковше кальцийсодержащими материалами. Этому способствуют следующие свойства кальция </w:t>
      </w:r>
      <w:r w:rsidR="00B0069D" w:rsidRPr="007075F7">
        <w:rPr>
          <w:rFonts w:ascii="Times New Roman" w:hAnsi="Times New Roman" w:cs="Times New Roman"/>
          <w:sz w:val="28"/>
          <w:szCs w:val="28"/>
        </w:rPr>
        <w:t>[5</w:t>
      </w:r>
      <w:r w:rsidR="00E475D2">
        <w:rPr>
          <w:rFonts w:ascii="Times New Roman" w:hAnsi="Times New Roman" w:cs="Times New Roman"/>
          <w:sz w:val="28"/>
          <w:szCs w:val="28"/>
        </w:rPr>
        <w:t>1</w:t>
      </w:r>
      <w:r w:rsidR="00B0069D" w:rsidRPr="007075F7">
        <w:rPr>
          <w:rFonts w:ascii="Times New Roman" w:hAnsi="Times New Roman" w:cs="Times New Roman"/>
          <w:sz w:val="28"/>
          <w:szCs w:val="28"/>
        </w:rPr>
        <w:t>]</w:t>
      </w:r>
      <w:r w:rsidRPr="007075F7">
        <w:rPr>
          <w:rFonts w:ascii="Times New Roman" w:hAnsi="Times New Roman" w:cs="Times New Roman"/>
          <w:sz w:val="28"/>
          <w:szCs w:val="28"/>
        </w:rPr>
        <w:t>:</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1. Высокое химическое сродство к кислороду в диапазоне реальных температур жидкой стали, поэтому введение кальция в металл обеспечивает высокую степень его раскисления.</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2. Высокое химическое сродство к сере, поэтому введение кальция в металл обеспечивает высокую степень его десульфурации и низкое</w:t>
      </w:r>
      <w:r w:rsidR="00993E40" w:rsidRPr="007075F7">
        <w:rPr>
          <w:rFonts w:ascii="Times New Roman" w:hAnsi="Times New Roman" w:cs="Times New Roman"/>
          <w:sz w:val="28"/>
          <w:szCs w:val="28"/>
        </w:rPr>
        <w:t xml:space="preserve"> содержание</w:t>
      </w:r>
      <w:r w:rsidRPr="007075F7">
        <w:rPr>
          <w:rFonts w:ascii="Times New Roman" w:hAnsi="Times New Roman" w:cs="Times New Roman"/>
          <w:sz w:val="28"/>
          <w:szCs w:val="28"/>
        </w:rPr>
        <w:t xml:space="preserve"> серы после обработки.</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3. Благоприятное влияние на морфологию включений в стали. Одним из наиболее распространенных является алюминий, при использовании которого в металле образуются тугоплавкие включения глинозема, ухудшающие чистоту металла, механические свойства изделий из него, а также затрудняющие разливку вследствие зарастания разливочных стаканов. Образующийся при введении кальция оксид СаО, взаимодействуя с частицами А1</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О</w:t>
      </w:r>
      <w:r w:rsidRPr="007075F7">
        <w:rPr>
          <w:rFonts w:ascii="Times New Roman" w:hAnsi="Times New Roman" w:cs="Times New Roman"/>
          <w:sz w:val="28"/>
          <w:szCs w:val="28"/>
          <w:vertAlign w:val="subscript"/>
        </w:rPr>
        <w:t>3</w:t>
      </w:r>
      <w:r w:rsidRPr="007075F7">
        <w:rPr>
          <w:rFonts w:ascii="Times New Roman" w:hAnsi="Times New Roman" w:cs="Times New Roman"/>
          <w:sz w:val="28"/>
          <w:szCs w:val="28"/>
        </w:rPr>
        <w:t>, обеспечивает возникновение менее тугоплавких неметаллических включений.  Оставшиеся в металле - имеют очень малые размеры и сферическую форму</w:t>
      </w:r>
      <w:r w:rsidR="00EE152E" w:rsidRPr="007075F7">
        <w:rPr>
          <w:rFonts w:ascii="Times New Roman" w:hAnsi="Times New Roman" w:cs="Times New Roman"/>
          <w:sz w:val="28"/>
          <w:szCs w:val="28"/>
        </w:rPr>
        <w:t xml:space="preserve"> и</w:t>
      </w:r>
      <w:r w:rsidRPr="007075F7">
        <w:rPr>
          <w:rFonts w:ascii="Times New Roman" w:hAnsi="Times New Roman" w:cs="Times New Roman"/>
          <w:sz w:val="28"/>
          <w:szCs w:val="28"/>
        </w:rPr>
        <w:t xml:space="preserve"> не </w:t>
      </w:r>
      <w:r w:rsidRPr="007075F7">
        <w:rPr>
          <w:rFonts w:ascii="Times New Roman" w:hAnsi="Times New Roman" w:cs="Times New Roman"/>
          <w:sz w:val="28"/>
          <w:szCs w:val="28"/>
        </w:rPr>
        <w:lastRenderedPageBreak/>
        <w:t>деформируются в процессе обработки давлением, не вытягиваются в цепочки остроугольных кластеров, что характерно для включений глинозема и в малой степени ухудшают свойства металла. Раскисленная алюминием сталь после введения кальция практически не имеет и пластичных силикатов. Кальций уменьшает также вредное влияние оставшейся в металле серы, так как механические свойства сульфида кальция CaS существенно выше свойств сульфида марганца MnS, в результате сульфиды также приобретают более округлую форму при значительно меньшей длине (вдоль направления пластической деформации).</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4. Положительное влияние на скорость удаления включений. Присутствие кальция способствует переводу включений глинозема в жидкие алюминаты кальция, что, в свою очередь, способствует ускорению удаления включений из металла.</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5. Благоприятное влияние на обрабатываемость стали, что способствует повышению производительности металлообрабатывающих станков благодаря возможности работы на повышенных скоростях резания.</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6. Положительное влияние на показатели анизотропии свойств, механических свойств и снижение степени сегрегации в крупных слитках для поковок и др.</w:t>
      </w:r>
    </w:p>
    <w:p w:rsidR="00AB011D" w:rsidRPr="007075F7" w:rsidRDefault="00AB011D" w:rsidP="00AB011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Процесс введения кальция в сталь характеризуется рядом особенностей: большимпироэффектом, малой степенью усвоения и, соответственно, повышенной стоимостью обработки и т.д. Учитывая это, распространение получили два приема работы: 1) разубоживание материала, при введении кальция в составе различных сплавов, смесей, соединений; 2) введение кальция (в виде этих смесей и соединений) не на поверхность, а в глубь металла. Необходимо учитывать, что кальций быстро удаляется из металла, расходуясь частично на раскисление, а частично на восстановление других окислов, поэтому с помощью только кальция, по-видимому, невозможно получить устойчиво глубоко раскисленный металл. Поэтому, как правило, кальций применяют совместно с другими раскислителями, в частности в виде сплавов с </w:t>
      </w:r>
      <w:r w:rsidRPr="007075F7">
        <w:rPr>
          <w:rFonts w:ascii="Times New Roman" w:hAnsi="Times New Roman" w:cs="Times New Roman"/>
          <w:sz w:val="28"/>
          <w:szCs w:val="28"/>
        </w:rPr>
        <w:lastRenderedPageBreak/>
        <w:t>кремнием, алюминием и железом. Лучшие результаты дает совместное использование кальция в виде сплавов с кремнием и алюминием. Исходя из необходимости повышения эффективности использования кальция, вдуванию кальцийсодержащих смесей обычно предшествует введение таких сильных раскислителей, как алюминий. За кальцием остается в основном роль десульфуратора. Введение ЩЗМ в расплав в ковше с основной футеровкой позволяет получить в стали очень низкой активности кислорода и создает благоприятные условия для удаления серы до значений 0,002 %. Содержание кислорода находится на уровне 0,0006-0,0008 %. Применение данного метода позволяет полностью перенести процесс рафинирования в ковш.</w:t>
      </w:r>
    </w:p>
    <w:p w:rsidR="00AB011D" w:rsidRPr="007075F7" w:rsidRDefault="00AB011D" w:rsidP="00AB011D">
      <w:pPr>
        <w:spacing w:after="0" w:line="360" w:lineRule="auto"/>
        <w:ind w:firstLine="709"/>
        <w:contextualSpacing/>
        <w:jc w:val="both"/>
        <w:rPr>
          <w:rFonts w:ascii="Times New Roman" w:hAnsi="Times New Roman" w:cs="Times New Roman"/>
          <w:sz w:val="28"/>
          <w:szCs w:val="28"/>
        </w:rPr>
      </w:pPr>
      <w:r w:rsidRPr="007075F7">
        <w:rPr>
          <w:rFonts w:ascii="Times New Roman" w:hAnsi="Times New Roman" w:cs="Times New Roman"/>
          <w:sz w:val="28"/>
          <w:szCs w:val="28"/>
        </w:rPr>
        <w:t xml:space="preserve">Практический интерес представляют результаты исследования газопорошковой продувки в конвертере комбинированного дутья при вводе в струю несущего газа опытных шлакообразующих материалов на основе техногенных отходов </w:t>
      </w:r>
      <w:r w:rsidR="00B0069D" w:rsidRPr="007075F7">
        <w:rPr>
          <w:rFonts w:ascii="Times New Roman" w:hAnsi="Times New Roman" w:cs="Times New Roman"/>
          <w:sz w:val="28"/>
          <w:szCs w:val="28"/>
        </w:rPr>
        <w:t>[5</w:t>
      </w:r>
      <w:r w:rsidR="00E475D2" w:rsidRPr="00E475D2">
        <w:rPr>
          <w:rFonts w:ascii="Times New Roman" w:hAnsi="Times New Roman" w:cs="Times New Roman"/>
          <w:sz w:val="28"/>
          <w:szCs w:val="28"/>
        </w:rPr>
        <w:t>2</w:t>
      </w:r>
      <w:r w:rsidR="00B0069D" w:rsidRPr="007075F7">
        <w:rPr>
          <w:rFonts w:ascii="Times New Roman" w:hAnsi="Times New Roman" w:cs="Times New Roman"/>
          <w:sz w:val="28"/>
          <w:szCs w:val="28"/>
        </w:rPr>
        <w:t>]</w:t>
      </w:r>
      <w:r w:rsidRPr="007075F7">
        <w:rPr>
          <w:rFonts w:ascii="Times New Roman" w:eastAsia="Times New Roman" w:hAnsi="Times New Roman" w:cs="Times New Roman"/>
          <w:sz w:val="28"/>
          <w:szCs w:val="28"/>
        </w:rPr>
        <w:t xml:space="preserve">. </w:t>
      </w:r>
      <w:r w:rsidRPr="007075F7">
        <w:rPr>
          <w:rFonts w:ascii="Times New Roman" w:hAnsi="Times New Roman" w:cs="Times New Roman"/>
          <w:sz w:val="28"/>
          <w:szCs w:val="28"/>
        </w:rPr>
        <w:t xml:space="preserve">Достигнутое снижение </w:t>
      </w:r>
      <w:r w:rsidRPr="007075F7">
        <w:rPr>
          <w:rFonts w:ascii="Times New Roman" w:hAnsi="Times New Roman" w:cs="Times New Roman"/>
          <w:sz w:val="28"/>
          <w:szCs w:val="28"/>
          <w:lang w:val="en-US"/>
        </w:rPr>
        <w:t>P</w:t>
      </w:r>
      <w:r w:rsidRPr="007075F7">
        <w:rPr>
          <w:rFonts w:ascii="Times New Roman" w:hAnsi="Times New Roman" w:cs="Times New Roman"/>
          <w:sz w:val="28"/>
          <w:szCs w:val="28"/>
        </w:rPr>
        <w:t xml:space="preserve"> и </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 xml:space="preserve"> получено за счет более полного использования потенциала активных, по отношению к этим примесям, свойств шлаковых частичек, образующихся из компонентов опытной смеси в объеме ванны за время всплывания, и частично, после образования слоя шлаковой фазы, на границе раздела шлак-металл.</w:t>
      </w:r>
    </w:p>
    <w:p w:rsidR="00640EE2" w:rsidRPr="007075F7" w:rsidRDefault="00640EE2" w:rsidP="006A6F7A">
      <w:pPr>
        <w:spacing w:after="0" w:line="360" w:lineRule="auto"/>
        <w:ind w:firstLine="709"/>
        <w:contextualSpacing/>
        <w:jc w:val="center"/>
        <w:rPr>
          <w:rFonts w:ascii="Times New Roman" w:hAnsi="Times New Roman" w:cs="Times New Roman"/>
          <w:sz w:val="28"/>
          <w:szCs w:val="28"/>
        </w:rPr>
      </w:pPr>
    </w:p>
    <w:p w:rsidR="006A6F7A" w:rsidRPr="007075F7" w:rsidRDefault="006A6F7A" w:rsidP="006A6F7A">
      <w:pPr>
        <w:spacing w:after="0" w:line="360" w:lineRule="auto"/>
        <w:ind w:firstLine="709"/>
        <w:contextualSpacing/>
        <w:jc w:val="center"/>
        <w:rPr>
          <w:rFonts w:ascii="Times New Roman" w:hAnsi="Times New Roman" w:cs="Times New Roman"/>
          <w:sz w:val="28"/>
          <w:szCs w:val="28"/>
        </w:rPr>
      </w:pPr>
      <w:r w:rsidRPr="007075F7">
        <w:rPr>
          <w:rFonts w:ascii="Times New Roman" w:hAnsi="Times New Roman" w:cs="Times New Roman"/>
          <w:sz w:val="28"/>
          <w:szCs w:val="28"/>
        </w:rPr>
        <w:t>1.3 Создание рационального шлакового режима при обработке стального полупродукта на УКП</w:t>
      </w:r>
    </w:p>
    <w:p w:rsidR="006A6F7A" w:rsidRPr="007075F7" w:rsidRDefault="006A6F7A" w:rsidP="00AB011D">
      <w:pPr>
        <w:spacing w:after="0" w:line="360" w:lineRule="auto"/>
        <w:ind w:firstLine="709"/>
        <w:contextualSpacing/>
        <w:jc w:val="both"/>
        <w:rPr>
          <w:rFonts w:ascii="Times New Roman" w:hAnsi="Times New Roman" w:cs="Times New Roman"/>
          <w:sz w:val="28"/>
          <w:szCs w:val="28"/>
        </w:rPr>
      </w:pPr>
    </w:p>
    <w:p w:rsidR="00B5310A" w:rsidRPr="007075F7" w:rsidRDefault="00B5310A" w:rsidP="00B5310A">
      <w:pPr>
        <w:spacing w:after="0" w:line="360" w:lineRule="auto"/>
        <w:ind w:firstLine="709"/>
        <w:contextualSpacing/>
        <w:jc w:val="both"/>
        <w:rPr>
          <w:rFonts w:ascii="Times New Roman" w:hAnsi="Times New Roman" w:cs="Times New Roman"/>
          <w:sz w:val="28"/>
          <w:szCs w:val="28"/>
        </w:rPr>
      </w:pPr>
      <w:r w:rsidRPr="007075F7">
        <w:rPr>
          <w:rFonts w:ascii="Times New Roman" w:hAnsi="Times New Roman" w:cs="Times New Roman"/>
          <w:sz w:val="28"/>
          <w:szCs w:val="28"/>
        </w:rPr>
        <w:t xml:space="preserve">Новые технологии обработки металла как в сталеплавильных печах (конвертерах и ДСП), так и главным образом вне их, привели к заметному увеличению масштабов производства стали и сплавов, однородных по свойствам и содержащих ничтожно малоеколичество газов, неметаллических включений и других нежелательных примесей. Связанное с этим усложнение технологии оправдывается достигаемыми результатами в отношении качества и надежности металлопродукции </w:t>
      </w:r>
      <w:r w:rsidR="00B0069D" w:rsidRPr="007075F7">
        <w:rPr>
          <w:rFonts w:ascii="Times New Roman" w:hAnsi="Times New Roman" w:cs="Times New Roman"/>
          <w:sz w:val="28"/>
          <w:szCs w:val="28"/>
        </w:rPr>
        <w:t>[5</w:t>
      </w:r>
      <w:r w:rsidR="00E475D2" w:rsidRPr="00E475D2">
        <w:rPr>
          <w:rFonts w:ascii="Times New Roman" w:hAnsi="Times New Roman" w:cs="Times New Roman"/>
          <w:sz w:val="28"/>
          <w:szCs w:val="28"/>
        </w:rPr>
        <w:t>3</w:t>
      </w:r>
      <w:r w:rsidR="00B0069D" w:rsidRPr="007075F7">
        <w:rPr>
          <w:rFonts w:ascii="Times New Roman" w:hAnsi="Times New Roman" w:cs="Times New Roman"/>
          <w:sz w:val="28"/>
          <w:szCs w:val="28"/>
        </w:rPr>
        <w:t>]</w:t>
      </w:r>
      <w:r w:rsidRPr="007075F7">
        <w:rPr>
          <w:rFonts w:ascii="Times New Roman" w:hAnsi="Times New Roman" w:cs="Times New Roman"/>
          <w:sz w:val="28"/>
          <w:szCs w:val="28"/>
        </w:rPr>
        <w:t>.</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 xml:space="preserve">Известно, что для выплавки стали определенного сортамента необходимо соблюдать требования технологической инструкции: поддерживать требуемую температуру расплава, следить за химическим составом, обеспечивать рациональные режимы продувки и шлакообразования. </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Обработка стали в агрегате ковш-печь (АКП) является неотъемлемой частью технологии производства высококачественного металла</w:t>
      </w:r>
      <w:r w:rsidR="003E18D2" w:rsidRPr="007075F7">
        <w:rPr>
          <w:rFonts w:ascii="Times New Roman" w:hAnsi="Times New Roman" w:cs="Times New Roman"/>
          <w:sz w:val="28"/>
          <w:szCs w:val="28"/>
        </w:rPr>
        <w:t>.О</w:t>
      </w:r>
      <w:r w:rsidRPr="007075F7">
        <w:rPr>
          <w:rFonts w:ascii="Times New Roman" w:hAnsi="Times New Roman" w:cs="Times New Roman"/>
          <w:sz w:val="28"/>
          <w:szCs w:val="28"/>
        </w:rPr>
        <w:t>беспечивает увеличение производительности сталеплавильных агрегатов, экономию материальных и энергетических затрат, таких как электроэнергия, электроды, огнеупорные материалы и ферросплавы, повышение степени рафинирования стали от вредных примесей, гомогенизацию и стабилизацию металла по температуре и химическому составу, способствует расширению сортамента стали</w:t>
      </w:r>
      <w:r w:rsidR="00B0069D" w:rsidRPr="007075F7">
        <w:rPr>
          <w:rFonts w:ascii="Times New Roman" w:hAnsi="Times New Roman" w:cs="Times New Roman"/>
          <w:sz w:val="28"/>
          <w:szCs w:val="28"/>
          <w:lang w:val="uk-UA"/>
        </w:rPr>
        <w:t>[</w:t>
      </w:r>
      <w:r w:rsidR="00993E40" w:rsidRPr="007075F7">
        <w:rPr>
          <w:rFonts w:ascii="Times New Roman" w:hAnsi="Times New Roman" w:cs="Times New Roman"/>
          <w:sz w:val="28"/>
          <w:szCs w:val="28"/>
        </w:rPr>
        <w:t>5</w:t>
      </w:r>
      <w:r w:rsidR="00E475D2" w:rsidRPr="00E475D2">
        <w:rPr>
          <w:rFonts w:ascii="Times New Roman" w:hAnsi="Times New Roman" w:cs="Times New Roman"/>
          <w:sz w:val="28"/>
          <w:szCs w:val="28"/>
        </w:rPr>
        <w:t>4</w:t>
      </w:r>
      <w:r w:rsidR="00B0069D" w:rsidRPr="007075F7">
        <w:rPr>
          <w:rFonts w:ascii="Times New Roman" w:hAnsi="Times New Roman" w:cs="Times New Roman"/>
          <w:sz w:val="28"/>
          <w:szCs w:val="28"/>
          <w:lang w:val="uk-UA"/>
        </w:rPr>
        <w:t>]</w:t>
      </w:r>
      <w:r w:rsidRPr="007075F7">
        <w:rPr>
          <w:rFonts w:ascii="Times New Roman" w:hAnsi="Times New Roman" w:cs="Times New Roman"/>
          <w:sz w:val="28"/>
          <w:szCs w:val="28"/>
          <w:lang w:val="uk-UA"/>
        </w:rPr>
        <w:t>.</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К таким операциям относятся:</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усреднение стали по химическому составу и температуре;</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окончательноераскисление стали;</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легирование стали с обеспечением содержания элементов в узком интервале значений;</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глубокаядесульфурация металла;</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удаление и модифицирование неметаллических включений.</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Основные функции УКП, обеспечивающие положительные результаты:</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нагрев расплава в стальковше с помощью погружаемых в слой наведённого рафинирововочного шлака электродов;</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продувка и перемешивание металла инертным газом;</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раскисление, микролегирование и легировоние стали с максимальным усвоением элементов;</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диффузионноераскисление и глубокая десульфурация металла основным рафинировочным шлаком;</w:t>
      </w:r>
    </w:p>
    <w:p w:rsidR="0082023D" w:rsidRPr="007075F7" w:rsidRDefault="0082023D" w:rsidP="0082023D">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защита зеркала металла в стальковше атмосферой инертного газа для поддержания низкого уровня кислорода в стали.</w:t>
      </w:r>
    </w:p>
    <w:p w:rsidR="00773C23" w:rsidRPr="007075F7" w:rsidRDefault="00773C23" w:rsidP="00773C23">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 xml:space="preserve">Порядок и время проведения операций определяют затраты энергетических и материальных ресурсов, поэтому схемы организации технологических процессов непрерывно совершенствуются. На развитии концепции построения АКП фокусируют усилия ведущие европейские производители металлургического оборудования. Обработка стали в агрегате ковш-печь обеспечивает увеличение производительности сталеплавильных агрегатов, экономию материальных и энергетических затрат, таких как электроэнергия, электроды, огнеупорные материалы и ферросплавы, повышение степени рафинирования стали от вредных примесей, гомогенизацию и стабилизацию металла по температуре и химическому составу, способствует расширению сортамента стали </w:t>
      </w:r>
      <w:r w:rsidR="00B0069D" w:rsidRPr="007075F7">
        <w:rPr>
          <w:rFonts w:ascii="Times New Roman" w:hAnsi="Times New Roman" w:cs="Times New Roman"/>
          <w:sz w:val="28"/>
          <w:szCs w:val="28"/>
        </w:rPr>
        <w:t>[</w:t>
      </w:r>
      <w:r w:rsidR="00993E40" w:rsidRPr="007075F7">
        <w:rPr>
          <w:rFonts w:ascii="Times New Roman" w:hAnsi="Times New Roman" w:cs="Times New Roman"/>
          <w:sz w:val="28"/>
          <w:szCs w:val="28"/>
        </w:rPr>
        <w:t>5</w:t>
      </w:r>
      <w:r w:rsidR="00E475D2" w:rsidRPr="00E475D2">
        <w:rPr>
          <w:rFonts w:ascii="Times New Roman" w:hAnsi="Times New Roman" w:cs="Times New Roman"/>
          <w:sz w:val="28"/>
          <w:szCs w:val="28"/>
        </w:rPr>
        <w:t>5</w:t>
      </w:r>
      <w:r w:rsidR="00B0069D" w:rsidRPr="007075F7">
        <w:rPr>
          <w:rFonts w:ascii="Times New Roman" w:hAnsi="Times New Roman" w:cs="Times New Roman"/>
          <w:sz w:val="28"/>
          <w:szCs w:val="28"/>
        </w:rPr>
        <w:t>]</w:t>
      </w:r>
      <w:r w:rsidRPr="007075F7">
        <w:rPr>
          <w:rFonts w:ascii="Times New Roman" w:hAnsi="Times New Roman" w:cs="Times New Roman"/>
          <w:sz w:val="28"/>
          <w:szCs w:val="28"/>
        </w:rPr>
        <w:t xml:space="preserve">. </w:t>
      </w:r>
    </w:p>
    <w:p w:rsidR="00773C23" w:rsidRPr="007075F7" w:rsidRDefault="00773C23" w:rsidP="00773C23">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АКП непрерывно совершенствовались как в технологическом, так и в конструкционном плане. Это позволило достичь весьма высоких</w:t>
      </w:r>
      <w:r w:rsidR="00591B74" w:rsidRPr="007075F7">
        <w:rPr>
          <w:rFonts w:ascii="Times New Roman" w:hAnsi="Times New Roman" w:cs="Times New Roman"/>
          <w:sz w:val="28"/>
          <w:szCs w:val="28"/>
        </w:rPr>
        <w:t xml:space="preserve"> показателей, как в </w:t>
      </w:r>
      <w:r w:rsidRPr="007075F7">
        <w:rPr>
          <w:rFonts w:ascii="Times New Roman" w:hAnsi="Times New Roman" w:cs="Times New Roman"/>
          <w:sz w:val="28"/>
          <w:szCs w:val="28"/>
        </w:rPr>
        <w:t>качеств</w:t>
      </w:r>
      <w:r w:rsidR="00591B74" w:rsidRPr="007075F7">
        <w:rPr>
          <w:rFonts w:ascii="Times New Roman" w:hAnsi="Times New Roman" w:cs="Times New Roman"/>
          <w:sz w:val="28"/>
          <w:szCs w:val="28"/>
        </w:rPr>
        <w:t>е</w:t>
      </w:r>
      <w:r w:rsidRPr="007075F7">
        <w:rPr>
          <w:rFonts w:ascii="Times New Roman" w:hAnsi="Times New Roman" w:cs="Times New Roman"/>
          <w:sz w:val="28"/>
          <w:szCs w:val="28"/>
        </w:rPr>
        <w:t xml:space="preserve"> стали, так и в энерго- и ресурсосбережения в технологической схеме её выплавки и разливки </w:t>
      </w:r>
      <w:r w:rsidR="00B0069D" w:rsidRPr="007075F7">
        <w:rPr>
          <w:rFonts w:ascii="Times New Roman" w:hAnsi="Times New Roman" w:cs="Times New Roman"/>
          <w:sz w:val="28"/>
          <w:szCs w:val="28"/>
        </w:rPr>
        <w:t>[</w:t>
      </w:r>
      <w:r w:rsidR="00993E40" w:rsidRPr="007075F7">
        <w:rPr>
          <w:rFonts w:ascii="Times New Roman" w:hAnsi="Times New Roman" w:cs="Times New Roman"/>
          <w:sz w:val="28"/>
          <w:szCs w:val="28"/>
        </w:rPr>
        <w:t>5</w:t>
      </w:r>
      <w:r w:rsidR="00E475D2" w:rsidRPr="00E475D2">
        <w:rPr>
          <w:rFonts w:ascii="Times New Roman" w:hAnsi="Times New Roman" w:cs="Times New Roman"/>
          <w:sz w:val="28"/>
          <w:szCs w:val="28"/>
        </w:rPr>
        <w:t>6</w:t>
      </w:r>
      <w:r w:rsidR="00B0069D" w:rsidRPr="007075F7">
        <w:rPr>
          <w:rFonts w:ascii="Times New Roman" w:hAnsi="Times New Roman" w:cs="Times New Roman"/>
          <w:sz w:val="28"/>
          <w:szCs w:val="28"/>
        </w:rPr>
        <w:t>]</w:t>
      </w:r>
      <w:r w:rsidRPr="007075F7">
        <w:rPr>
          <w:rFonts w:ascii="Times New Roman" w:hAnsi="Times New Roman" w:cs="Times New Roman"/>
          <w:sz w:val="28"/>
          <w:szCs w:val="28"/>
        </w:rPr>
        <w:t>. Более того, на практике убедительно доказана высокая конкурентоспособность АКП практически для всего диапазона вместимости сталеразливочны</w:t>
      </w:r>
      <w:r w:rsidR="00591B74" w:rsidRPr="007075F7">
        <w:rPr>
          <w:rFonts w:ascii="Times New Roman" w:hAnsi="Times New Roman" w:cs="Times New Roman"/>
          <w:sz w:val="28"/>
          <w:szCs w:val="28"/>
        </w:rPr>
        <w:t xml:space="preserve">х ковшей: от 12-15 т до 350-360 </w:t>
      </w:r>
      <w:r w:rsidRPr="007075F7">
        <w:rPr>
          <w:rFonts w:ascii="Times New Roman" w:hAnsi="Times New Roman" w:cs="Times New Roman"/>
          <w:sz w:val="28"/>
          <w:szCs w:val="28"/>
        </w:rPr>
        <w:t>т.</w:t>
      </w:r>
    </w:p>
    <w:p w:rsidR="00640EE2" w:rsidRPr="007075F7" w:rsidRDefault="00591B74" w:rsidP="00640EE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Р</w:t>
      </w:r>
      <w:r w:rsidR="00640EE2" w:rsidRPr="007075F7">
        <w:rPr>
          <w:rFonts w:ascii="Times New Roman" w:hAnsi="Times New Roman" w:cs="Times New Roman"/>
          <w:sz w:val="28"/>
          <w:szCs w:val="28"/>
        </w:rPr>
        <w:t>ассмотрены особенности десульфурации электростали на УКП</w:t>
      </w:r>
      <w:r w:rsidRPr="007075F7">
        <w:rPr>
          <w:rFonts w:ascii="Times New Roman" w:hAnsi="Times New Roman" w:cs="Times New Roman"/>
          <w:sz w:val="28"/>
          <w:szCs w:val="28"/>
        </w:rPr>
        <w:t>[5</w:t>
      </w:r>
      <w:r w:rsidR="00E475D2" w:rsidRPr="00E475D2">
        <w:rPr>
          <w:rFonts w:ascii="Times New Roman" w:hAnsi="Times New Roman" w:cs="Times New Roman"/>
          <w:sz w:val="28"/>
          <w:szCs w:val="28"/>
        </w:rPr>
        <w:t>7</w:t>
      </w:r>
      <w:r w:rsidRPr="007075F7">
        <w:rPr>
          <w:rFonts w:ascii="Times New Roman" w:hAnsi="Times New Roman" w:cs="Times New Roman"/>
          <w:sz w:val="28"/>
          <w:szCs w:val="28"/>
        </w:rPr>
        <w:t>]</w:t>
      </w:r>
      <w:r w:rsidR="00640EE2" w:rsidRPr="007075F7">
        <w:rPr>
          <w:rFonts w:ascii="Times New Roman" w:hAnsi="Times New Roman" w:cs="Times New Roman"/>
          <w:sz w:val="28"/>
          <w:szCs w:val="28"/>
        </w:rPr>
        <w:t>, проанализировано влияние состава шлака  и условий перемешивания аргоном на степень десульфурации стали. Отмечено, что основными факторами, определяющими эффективность этого процесса являются состав, количество и режим формирования шлака, состав металла, интенсивность перемешивания металла и шлака и продолжительность обработки.</w:t>
      </w:r>
    </w:p>
    <w:p w:rsidR="00640EE2" w:rsidRPr="007075F7" w:rsidRDefault="00640EE2" w:rsidP="00640EE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Равновесный коэффициент распределения серы между шлаком и металлом </w:t>
      </w:r>
      <w:r w:rsidRPr="007075F7">
        <w:rPr>
          <w:rFonts w:ascii="Times New Roman" w:hAnsi="Times New Roman" w:cs="Times New Roman"/>
          <w:sz w:val="28"/>
          <w:szCs w:val="28"/>
          <w:lang w:val="en-US"/>
        </w:rPr>
        <w:t>L</w:t>
      </w:r>
      <w:r w:rsidRPr="007075F7">
        <w:rPr>
          <w:rFonts w:ascii="Times New Roman" w:hAnsi="Times New Roman" w:cs="Times New Roman"/>
          <w:sz w:val="28"/>
          <w:szCs w:val="28"/>
          <w:vertAlign w:val="subscript"/>
          <w:lang w:val="en-US"/>
        </w:rPr>
        <w:t>S</w:t>
      </w:r>
      <w:r w:rsidRPr="007075F7">
        <w:rPr>
          <w:rFonts w:ascii="Times New Roman" w:hAnsi="Times New Roman" w:cs="Times New Roman"/>
          <w:sz w:val="28"/>
          <w:szCs w:val="28"/>
        </w:rPr>
        <w:t xml:space="preserve"> определяли, используя следующее эмпирическое выражение:</w:t>
      </w:r>
    </w:p>
    <w:p w:rsidR="00640EE2" w:rsidRPr="007075F7" w:rsidRDefault="00640EE2" w:rsidP="00640EE2">
      <w:pPr>
        <w:spacing w:after="0" w:line="360" w:lineRule="auto"/>
        <w:ind w:firstLine="709"/>
        <w:jc w:val="both"/>
        <w:rPr>
          <w:rFonts w:ascii="Times New Roman" w:hAnsi="Times New Roman" w:cs="Times New Roman"/>
          <w:sz w:val="28"/>
          <w:szCs w:val="28"/>
          <w:lang w:val="en-US"/>
        </w:rPr>
      </w:pPr>
      <w:r w:rsidRPr="007075F7">
        <w:rPr>
          <w:rFonts w:ascii="Times New Roman" w:hAnsi="Times New Roman" w:cs="Times New Roman"/>
          <w:sz w:val="28"/>
          <w:szCs w:val="28"/>
          <w:lang w:val="en-US"/>
        </w:rPr>
        <w:t>L</w:t>
      </w:r>
      <w:r w:rsidRPr="007075F7">
        <w:rPr>
          <w:rFonts w:ascii="Times New Roman" w:hAnsi="Times New Roman" w:cs="Times New Roman"/>
          <w:sz w:val="28"/>
          <w:szCs w:val="28"/>
          <w:vertAlign w:val="subscript"/>
          <w:lang w:val="en-US"/>
        </w:rPr>
        <w:t>S</w:t>
      </w:r>
      <w:r w:rsidRPr="007075F7">
        <w:rPr>
          <w:rFonts w:ascii="Times New Roman" w:hAnsi="Times New Roman" w:cs="Times New Roman"/>
          <w:sz w:val="28"/>
          <w:szCs w:val="28"/>
          <w:lang w:val="en-US"/>
        </w:rPr>
        <w:t>=-2,78+0,86{[(CaO)+0,05(MgO)]/[(SiO</w:t>
      </w:r>
      <w:r w:rsidRPr="007075F7">
        <w:rPr>
          <w:rFonts w:ascii="Times New Roman" w:hAnsi="Times New Roman" w:cs="Times New Roman"/>
          <w:sz w:val="28"/>
          <w:szCs w:val="28"/>
          <w:vertAlign w:val="subscript"/>
          <w:lang w:val="en-US"/>
        </w:rPr>
        <w:t>2</w:t>
      </w:r>
      <w:r w:rsidRPr="007075F7">
        <w:rPr>
          <w:rFonts w:ascii="Times New Roman" w:hAnsi="Times New Roman" w:cs="Times New Roman"/>
          <w:sz w:val="28"/>
          <w:szCs w:val="28"/>
          <w:lang w:val="en-US"/>
        </w:rPr>
        <w:t>)+0,6(Al2O3)]}–lga</w:t>
      </w:r>
      <w:r w:rsidRPr="007075F7">
        <w:rPr>
          <w:rFonts w:ascii="Times New Roman" w:hAnsi="Times New Roman" w:cs="Times New Roman"/>
          <w:sz w:val="28"/>
          <w:szCs w:val="28"/>
          <w:vertAlign w:val="subscript"/>
          <w:lang w:val="en-US"/>
        </w:rPr>
        <w:t>O</w:t>
      </w:r>
      <w:r w:rsidRPr="007075F7">
        <w:rPr>
          <w:rFonts w:ascii="Times New Roman" w:hAnsi="Times New Roman" w:cs="Times New Roman"/>
          <w:sz w:val="28"/>
          <w:szCs w:val="28"/>
          <w:lang w:val="en-US"/>
        </w:rPr>
        <w:t>+lgf</w:t>
      </w:r>
      <w:r w:rsidRPr="007075F7">
        <w:rPr>
          <w:rFonts w:ascii="Times New Roman" w:hAnsi="Times New Roman" w:cs="Times New Roman"/>
          <w:sz w:val="28"/>
          <w:szCs w:val="28"/>
          <w:vertAlign w:val="subscript"/>
          <w:lang w:val="en-US"/>
        </w:rPr>
        <w:t>S</w:t>
      </w:r>
      <w:r w:rsidR="00EE152E" w:rsidRPr="007075F7">
        <w:rPr>
          <w:rFonts w:ascii="Times New Roman" w:hAnsi="Times New Roman" w:cs="Times New Roman"/>
          <w:sz w:val="28"/>
          <w:szCs w:val="28"/>
          <w:lang w:val="en-US"/>
        </w:rPr>
        <w:t xml:space="preserve">       (1</w:t>
      </w:r>
      <w:r w:rsidR="00167C63" w:rsidRPr="007075F7">
        <w:rPr>
          <w:rFonts w:ascii="Times New Roman" w:hAnsi="Times New Roman" w:cs="Times New Roman"/>
          <w:sz w:val="28"/>
          <w:szCs w:val="28"/>
          <w:lang w:val="en-US"/>
        </w:rPr>
        <w:t>.5</w:t>
      </w:r>
      <w:r w:rsidR="00EE152E" w:rsidRPr="007075F7">
        <w:rPr>
          <w:rFonts w:ascii="Times New Roman" w:hAnsi="Times New Roman" w:cs="Times New Roman"/>
          <w:sz w:val="28"/>
          <w:szCs w:val="28"/>
          <w:lang w:val="en-US"/>
        </w:rPr>
        <w:t>)</w:t>
      </w:r>
    </w:p>
    <w:p w:rsidR="00640EE2" w:rsidRPr="007075F7" w:rsidRDefault="00640EE2" w:rsidP="00640EE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где (СаО) и др. – содержание соответствующих оксидов в шлаке;</w:t>
      </w:r>
    </w:p>
    <w:p w:rsidR="00640EE2" w:rsidRPr="007075F7" w:rsidRDefault="00640EE2" w:rsidP="00640EE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lang w:val="en-US"/>
        </w:rPr>
        <w:t>a</w:t>
      </w:r>
      <w:r w:rsidRPr="007075F7">
        <w:rPr>
          <w:rFonts w:ascii="Times New Roman" w:hAnsi="Times New Roman" w:cs="Times New Roman"/>
          <w:sz w:val="28"/>
          <w:szCs w:val="28"/>
          <w:vertAlign w:val="subscript"/>
          <w:lang w:val="en-US"/>
        </w:rPr>
        <w:t>O</w:t>
      </w:r>
      <w:r w:rsidRPr="007075F7">
        <w:rPr>
          <w:rFonts w:ascii="Times New Roman" w:hAnsi="Times New Roman" w:cs="Times New Roman"/>
          <w:sz w:val="28"/>
          <w:szCs w:val="28"/>
        </w:rPr>
        <w:t xml:space="preserve"> - активность кислорода в металле;</w:t>
      </w:r>
    </w:p>
    <w:p w:rsidR="00640EE2" w:rsidRPr="007075F7" w:rsidRDefault="00640EE2" w:rsidP="00640EE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lang w:val="en-US"/>
        </w:rPr>
        <w:t>f</w:t>
      </w:r>
      <w:r w:rsidRPr="007075F7">
        <w:rPr>
          <w:rFonts w:ascii="Times New Roman" w:hAnsi="Times New Roman" w:cs="Times New Roman"/>
          <w:sz w:val="28"/>
          <w:szCs w:val="28"/>
          <w:vertAlign w:val="subscript"/>
          <w:lang w:val="en-US"/>
        </w:rPr>
        <w:t>S</w:t>
      </w:r>
      <w:r w:rsidRPr="007075F7">
        <w:rPr>
          <w:rFonts w:ascii="Times New Roman" w:hAnsi="Times New Roman" w:cs="Times New Roman"/>
          <w:sz w:val="28"/>
          <w:szCs w:val="28"/>
        </w:rPr>
        <w:t>– коэффициент активности серы в металле.</w:t>
      </w:r>
    </w:p>
    <w:p w:rsidR="00773C23" w:rsidRPr="007075F7" w:rsidRDefault="00823C45" w:rsidP="00773C23">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lastRenderedPageBreak/>
        <w:t>Это выражение, как и многие другие, не учитывает влияния элементов, присутствующих в жидкой стали и</w:t>
      </w:r>
      <w:r w:rsidR="00167C63" w:rsidRPr="007075F7">
        <w:rPr>
          <w:rFonts w:ascii="Times New Roman" w:hAnsi="Times New Roman" w:cs="Times New Roman"/>
          <w:sz w:val="28"/>
          <w:szCs w:val="28"/>
        </w:rPr>
        <w:t>,</w:t>
      </w:r>
      <w:r w:rsidRPr="007075F7">
        <w:rPr>
          <w:rFonts w:ascii="Times New Roman" w:hAnsi="Times New Roman" w:cs="Times New Roman"/>
          <w:sz w:val="28"/>
          <w:szCs w:val="28"/>
        </w:rPr>
        <w:t xml:space="preserve"> вероятно, оказывающие существенное влияние на величину активности серы, входящую в рассмотренное выражение. На рис.1.6 приведена зависимость логарифма активности серы в жидком железе от концентрации в нем других элементов[</w:t>
      </w:r>
      <w:r w:rsidR="00B0069D" w:rsidRPr="007075F7">
        <w:rPr>
          <w:rFonts w:ascii="Times New Roman" w:hAnsi="Times New Roman" w:cs="Times New Roman"/>
          <w:sz w:val="28"/>
          <w:szCs w:val="28"/>
        </w:rPr>
        <w:t>30</w:t>
      </w:r>
      <w:r w:rsidRPr="007075F7">
        <w:rPr>
          <w:rFonts w:ascii="Times New Roman" w:hAnsi="Times New Roman" w:cs="Times New Roman"/>
          <w:sz w:val="28"/>
          <w:szCs w:val="28"/>
        </w:rPr>
        <w:t>]</w:t>
      </w:r>
      <w:r w:rsidR="00B0069D" w:rsidRPr="007075F7">
        <w:rPr>
          <w:rFonts w:ascii="Times New Roman" w:hAnsi="Times New Roman" w:cs="Times New Roman"/>
          <w:sz w:val="28"/>
          <w:szCs w:val="28"/>
        </w:rPr>
        <w:t>.</w:t>
      </w:r>
    </w:p>
    <w:p w:rsidR="00B0069D" w:rsidRPr="007075F7" w:rsidRDefault="00B0069D" w:rsidP="00B0069D">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noProof/>
          <w:sz w:val="28"/>
          <w:szCs w:val="28"/>
          <w:lang w:val="uk-UA" w:eastAsia="uk-UA"/>
        </w:rPr>
        <w:drawing>
          <wp:inline distT="0" distB="0" distL="0" distR="0">
            <wp:extent cx="1648800" cy="2160000"/>
            <wp:effectExtent l="0" t="0" r="889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biLevel thresh="75000"/>
                      <a:extLst>
                        <a:ext uri="{BEBA8EAE-BF5A-486C-A8C5-ECC9F3942E4B}">
                          <a14:imgProps xmlns:a14="http://schemas.microsoft.com/office/drawing/2010/main">
                            <a14:imgLayer r:embed="rId16">
                              <a14:imgEffect>
                                <a14:sharpenSoften amount="50000"/>
                              </a14:imgEffect>
                              <a14:imgEffect>
                                <a14:colorTemperature colorTemp="11200"/>
                              </a14:imgEffect>
                              <a14:imgEffect>
                                <a14:saturation sat="400000"/>
                              </a14:imgEffect>
                              <a14:imgEffect>
                                <a14:brightnessContrast bright="40000" contrast="-40000"/>
                              </a14:imgEffect>
                            </a14:imgLayer>
                          </a14:imgProps>
                        </a:ext>
                      </a:extLst>
                    </a:blip>
                    <a:srcRect l="14192" t="5047" r="21166" b="28951"/>
                    <a:stretch>
                      <a:fillRect/>
                    </a:stretch>
                  </pic:blipFill>
                  <pic:spPr bwMode="auto">
                    <a:xfrm>
                      <a:off x="0" y="0"/>
                      <a:ext cx="1648800" cy="2160000"/>
                    </a:xfrm>
                    <a:prstGeom prst="rect">
                      <a:avLst/>
                    </a:prstGeom>
                    <a:noFill/>
                    <a:ln w="9525">
                      <a:noFill/>
                      <a:miter lim="800000"/>
                      <a:headEnd/>
                      <a:tailEnd/>
                    </a:ln>
                  </pic:spPr>
                </pic:pic>
              </a:graphicData>
            </a:graphic>
          </wp:inline>
        </w:drawing>
      </w:r>
    </w:p>
    <w:p w:rsidR="00B0069D" w:rsidRPr="007075F7" w:rsidRDefault="00B0069D" w:rsidP="00B0069D">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Рис. 1.6 – Зависимость логарифмов активностей серы в жидком железе от концентрации элементов</w:t>
      </w:r>
    </w:p>
    <w:p w:rsidR="00773968" w:rsidRPr="007075F7" w:rsidRDefault="00773968" w:rsidP="00773968">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Приведенные данные показывают, что не только состав шлака, но и состав металла изменяет коэффициент активности серы в металле, т.е. способность серы вступать в реакцию. Углерод и кремний повышают активность серы в жидком металле, благодаря образованию соединений с железом и вследствие высокой поверхностной активности, а марганец уменьшает ее ввиду образования соединений с серой. Однако, влияние состава и свойств шлака на коэффициент распределения L</w:t>
      </w:r>
      <w:r w:rsidRPr="007075F7">
        <w:rPr>
          <w:rFonts w:ascii="Times New Roman" w:hAnsi="Times New Roman" w:cs="Times New Roman"/>
          <w:sz w:val="28"/>
          <w:szCs w:val="28"/>
          <w:vertAlign w:val="subscript"/>
        </w:rPr>
        <w:t>s</w:t>
      </w:r>
      <w:r w:rsidRPr="007075F7">
        <w:rPr>
          <w:rFonts w:ascii="Times New Roman" w:hAnsi="Times New Roman" w:cs="Times New Roman"/>
          <w:sz w:val="28"/>
          <w:szCs w:val="28"/>
        </w:rPr>
        <w:t xml:space="preserve"> является решающим.</w:t>
      </w:r>
    </w:p>
    <w:p w:rsidR="00773968" w:rsidRPr="007075F7" w:rsidRDefault="00B83EC2" w:rsidP="00773968">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lang w:val="uk-UA"/>
        </w:rPr>
        <w:t>У</w:t>
      </w:r>
      <w:r w:rsidR="00773968" w:rsidRPr="007075F7">
        <w:rPr>
          <w:rFonts w:ascii="Times New Roman" w:hAnsi="Times New Roman" w:cs="Times New Roman"/>
          <w:sz w:val="28"/>
          <w:szCs w:val="28"/>
        </w:rPr>
        <w:t>становлено</w:t>
      </w:r>
      <w:r w:rsidRPr="007075F7">
        <w:rPr>
          <w:rFonts w:ascii="Times New Roman" w:hAnsi="Times New Roman" w:cs="Times New Roman"/>
          <w:sz w:val="28"/>
          <w:szCs w:val="28"/>
        </w:rPr>
        <w:t>[</w:t>
      </w:r>
      <w:r w:rsidR="00993E40" w:rsidRPr="007075F7">
        <w:rPr>
          <w:rFonts w:ascii="Times New Roman" w:hAnsi="Times New Roman" w:cs="Times New Roman"/>
          <w:sz w:val="28"/>
          <w:szCs w:val="28"/>
        </w:rPr>
        <w:t>5</w:t>
      </w:r>
      <w:r w:rsidR="00E475D2" w:rsidRPr="00E475D2">
        <w:rPr>
          <w:rFonts w:ascii="Times New Roman" w:hAnsi="Times New Roman" w:cs="Times New Roman"/>
          <w:sz w:val="28"/>
          <w:szCs w:val="28"/>
        </w:rPr>
        <w:t>8</w:t>
      </w:r>
      <w:r w:rsidRPr="007075F7">
        <w:rPr>
          <w:rFonts w:ascii="Times New Roman" w:hAnsi="Times New Roman" w:cs="Times New Roman"/>
          <w:sz w:val="28"/>
          <w:szCs w:val="28"/>
        </w:rPr>
        <w:t>]</w:t>
      </w:r>
      <w:r w:rsidR="00773968" w:rsidRPr="007075F7">
        <w:rPr>
          <w:rFonts w:ascii="Times New Roman" w:hAnsi="Times New Roman" w:cs="Times New Roman"/>
          <w:sz w:val="28"/>
          <w:szCs w:val="28"/>
        </w:rPr>
        <w:t>, что наиболее оптимальным составом шлака для обеспечения десульфурации в ходе обработки стали  в агрегате ковш-печь, является такой, который обеспечивает максимальные восстановление металла из оксидов шлака и степень его перехода в металлический расплав.</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Следует отметить, что рафинирование металла ковшевым шлаком служит не только для защиты электрических дуг, но и для уменьшения содержания кислорода и серы, что позволяет проводить глубокое рафинирование металла в агрегате комплексной обработки стали (АКОС) [</w:t>
      </w:r>
      <w:r w:rsidR="00E475D2" w:rsidRPr="00E475D2">
        <w:rPr>
          <w:rFonts w:ascii="Times New Roman" w:hAnsi="Times New Roman" w:cs="Times New Roman"/>
          <w:sz w:val="28"/>
          <w:szCs w:val="28"/>
        </w:rPr>
        <w:t>59</w:t>
      </w:r>
      <w:r w:rsidRPr="007075F7">
        <w:rPr>
          <w:rFonts w:ascii="Times New Roman" w:hAnsi="Times New Roman" w:cs="Times New Roman"/>
          <w:sz w:val="28"/>
          <w:szCs w:val="28"/>
        </w:rPr>
        <w:t xml:space="preserve">]. </w:t>
      </w:r>
      <w:r w:rsidR="0009049B" w:rsidRPr="007075F7">
        <w:rPr>
          <w:rFonts w:ascii="Times New Roman" w:hAnsi="Times New Roman" w:cs="Times New Roman"/>
          <w:sz w:val="28"/>
          <w:szCs w:val="28"/>
          <w:lang w:val="uk-UA"/>
        </w:rPr>
        <w:t>С</w:t>
      </w:r>
      <w:r w:rsidRPr="007075F7">
        <w:rPr>
          <w:rFonts w:ascii="Times New Roman" w:hAnsi="Times New Roman" w:cs="Times New Roman"/>
          <w:sz w:val="28"/>
          <w:szCs w:val="28"/>
        </w:rPr>
        <w:t xml:space="preserve"> целью интенсификации металлургических реакций между металлом и шлаком при наводке шлака под </w:t>
      </w:r>
      <w:r w:rsidRPr="007075F7">
        <w:rPr>
          <w:rFonts w:ascii="Times New Roman" w:hAnsi="Times New Roman" w:cs="Times New Roman"/>
          <w:sz w:val="28"/>
          <w:szCs w:val="28"/>
        </w:rPr>
        <w:lastRenderedPageBreak/>
        <w:t>дуги присаживают 100-200 кг плавикового шпата и около 300 кг извести), что увеличивает жидкоподвижность и основность шлаковой фазы и осуществляют продувку жидкой ванны аргоном</w:t>
      </w:r>
      <w:r w:rsidR="0009049B" w:rsidRPr="007075F7">
        <w:rPr>
          <w:rFonts w:ascii="Times New Roman" w:hAnsi="Times New Roman" w:cs="Times New Roman"/>
          <w:sz w:val="28"/>
          <w:szCs w:val="28"/>
        </w:rPr>
        <w:t>[6</w:t>
      </w:r>
      <w:r w:rsidR="00E475D2" w:rsidRPr="00E475D2">
        <w:rPr>
          <w:rFonts w:ascii="Times New Roman" w:hAnsi="Times New Roman" w:cs="Times New Roman"/>
          <w:sz w:val="28"/>
          <w:szCs w:val="28"/>
        </w:rPr>
        <w:t>0</w:t>
      </w:r>
      <w:r w:rsidR="0009049B" w:rsidRPr="007075F7">
        <w:rPr>
          <w:rFonts w:ascii="Times New Roman" w:hAnsi="Times New Roman" w:cs="Times New Roman"/>
          <w:sz w:val="28"/>
          <w:szCs w:val="28"/>
        </w:rPr>
        <w:t>]</w:t>
      </w:r>
      <w:r w:rsidRPr="007075F7">
        <w:rPr>
          <w:rFonts w:ascii="Times New Roman" w:hAnsi="Times New Roman" w:cs="Times New Roman"/>
          <w:sz w:val="28"/>
          <w:szCs w:val="28"/>
        </w:rPr>
        <w:t xml:space="preserve">. Эти мероприятия увеличивают жидкоподвижность и основность шлака; интенсификация перемешивания способствует протеканию металлургических реакций между шлаком и сталью, в первую очередь, десульфурации: </w:t>
      </w:r>
    </w:p>
    <w:p w:rsidR="00B83EC2" w:rsidRPr="007075F7" w:rsidRDefault="00B83EC2" w:rsidP="007075F7">
      <w:pPr>
        <w:spacing w:after="0" w:line="360" w:lineRule="auto"/>
        <w:jc w:val="center"/>
        <w:rPr>
          <w:rFonts w:ascii="Times New Roman" w:hAnsi="Times New Roman" w:cs="Times New Roman"/>
          <w:sz w:val="28"/>
          <w:szCs w:val="28"/>
        </w:rPr>
      </w:pPr>
      <w:r w:rsidRPr="007075F7">
        <w:rPr>
          <w:rFonts w:ascii="Times New Roman" w:hAnsi="Times New Roman" w:cs="Times New Roman"/>
          <w:sz w:val="28"/>
          <w:szCs w:val="28"/>
        </w:rPr>
        <w:t>[</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 + (</w:t>
      </w:r>
      <w:r w:rsidRPr="007075F7">
        <w:rPr>
          <w:rFonts w:ascii="Times New Roman" w:hAnsi="Times New Roman" w:cs="Times New Roman"/>
          <w:sz w:val="28"/>
          <w:szCs w:val="28"/>
          <w:lang w:val="en-US"/>
        </w:rPr>
        <w:t>CaO</w:t>
      </w:r>
      <w:r w:rsidRPr="007075F7">
        <w:rPr>
          <w:rFonts w:ascii="Times New Roman" w:hAnsi="Times New Roman" w:cs="Times New Roman"/>
          <w:sz w:val="28"/>
          <w:szCs w:val="28"/>
        </w:rPr>
        <w:t>) = (</w:t>
      </w:r>
      <w:r w:rsidRPr="007075F7">
        <w:rPr>
          <w:rFonts w:ascii="Times New Roman" w:hAnsi="Times New Roman" w:cs="Times New Roman"/>
          <w:sz w:val="28"/>
          <w:szCs w:val="28"/>
          <w:lang w:val="en-US"/>
        </w:rPr>
        <w:t>CaS</w:t>
      </w:r>
      <w:r w:rsidRPr="007075F7">
        <w:rPr>
          <w:rFonts w:ascii="Times New Roman" w:hAnsi="Times New Roman" w:cs="Times New Roman"/>
          <w:sz w:val="28"/>
          <w:szCs w:val="28"/>
        </w:rPr>
        <w:t>) + [О]</w:t>
      </w:r>
      <w:r w:rsidR="007075F7">
        <w:rPr>
          <w:rFonts w:ascii="Times New Roman" w:hAnsi="Times New Roman" w:cs="Times New Roman"/>
          <w:sz w:val="28"/>
          <w:szCs w:val="28"/>
          <w:lang w:val="uk-UA"/>
        </w:rPr>
        <w:tab/>
      </w:r>
      <w:r w:rsidR="007075F7">
        <w:rPr>
          <w:rFonts w:ascii="Times New Roman" w:hAnsi="Times New Roman" w:cs="Times New Roman"/>
          <w:sz w:val="28"/>
          <w:szCs w:val="28"/>
          <w:lang w:val="uk-UA"/>
        </w:rPr>
        <w:tab/>
      </w:r>
      <w:r w:rsidR="007075F7">
        <w:rPr>
          <w:rFonts w:ascii="Times New Roman" w:hAnsi="Times New Roman" w:cs="Times New Roman"/>
          <w:sz w:val="28"/>
          <w:szCs w:val="28"/>
          <w:lang w:val="uk-UA"/>
        </w:rPr>
        <w:tab/>
      </w:r>
      <w:r w:rsidR="007075F7">
        <w:rPr>
          <w:rFonts w:ascii="Times New Roman" w:hAnsi="Times New Roman" w:cs="Times New Roman"/>
          <w:sz w:val="28"/>
          <w:szCs w:val="28"/>
        </w:rPr>
        <w:tab/>
      </w:r>
      <w:r w:rsidR="0009049B" w:rsidRPr="007075F7">
        <w:rPr>
          <w:rFonts w:ascii="Times New Roman" w:hAnsi="Times New Roman" w:cs="Times New Roman"/>
          <w:sz w:val="28"/>
          <w:szCs w:val="28"/>
        </w:rPr>
        <w:tab/>
      </w:r>
      <w:r w:rsidRPr="007075F7">
        <w:rPr>
          <w:rFonts w:ascii="Times New Roman" w:hAnsi="Times New Roman" w:cs="Times New Roman"/>
          <w:sz w:val="28"/>
          <w:szCs w:val="28"/>
        </w:rPr>
        <w:t>(</w:t>
      </w:r>
      <w:r w:rsidR="0009049B" w:rsidRPr="007075F7">
        <w:rPr>
          <w:rFonts w:ascii="Times New Roman" w:hAnsi="Times New Roman" w:cs="Times New Roman"/>
          <w:sz w:val="28"/>
          <w:szCs w:val="28"/>
        </w:rPr>
        <w:t>1.</w:t>
      </w:r>
      <w:r w:rsidR="00167C63" w:rsidRPr="007075F7">
        <w:rPr>
          <w:rFonts w:ascii="Times New Roman" w:hAnsi="Times New Roman" w:cs="Times New Roman"/>
          <w:sz w:val="28"/>
          <w:szCs w:val="28"/>
        </w:rPr>
        <w:t>6</w:t>
      </w:r>
      <w:r w:rsidRPr="007075F7">
        <w:rPr>
          <w:rFonts w:ascii="Times New Roman" w:hAnsi="Times New Roman" w:cs="Times New Roman"/>
          <w:sz w:val="28"/>
          <w:szCs w:val="28"/>
        </w:rPr>
        <w:t>)</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 результате обработки промышленных данных авторами [</w:t>
      </w:r>
      <w:r w:rsidR="009C364A" w:rsidRPr="007075F7">
        <w:rPr>
          <w:rFonts w:ascii="Times New Roman" w:hAnsi="Times New Roman" w:cs="Times New Roman"/>
          <w:sz w:val="28"/>
          <w:szCs w:val="28"/>
        </w:rPr>
        <w:t>6</w:t>
      </w:r>
      <w:r w:rsidR="00E475D2" w:rsidRPr="00E475D2">
        <w:rPr>
          <w:rFonts w:ascii="Times New Roman" w:hAnsi="Times New Roman" w:cs="Times New Roman"/>
          <w:sz w:val="28"/>
          <w:szCs w:val="28"/>
        </w:rPr>
        <w:t>1</w:t>
      </w:r>
      <w:r w:rsidRPr="007075F7">
        <w:rPr>
          <w:rFonts w:ascii="Times New Roman" w:hAnsi="Times New Roman" w:cs="Times New Roman"/>
          <w:sz w:val="28"/>
          <w:szCs w:val="28"/>
        </w:rPr>
        <w:t>] установлено, что увеличение толщины шлака после присадки извести описывается следующим уравнением:</w:t>
      </w:r>
    </w:p>
    <w:p w:rsidR="00B83EC2" w:rsidRPr="007075F7" w:rsidRDefault="00B83EC2" w:rsidP="007075F7">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ΔН</w:t>
      </w:r>
      <w:r w:rsidRPr="007075F7">
        <w:rPr>
          <w:rFonts w:ascii="Times New Roman" w:hAnsi="Times New Roman" w:cs="Times New Roman"/>
          <w:sz w:val="28"/>
          <w:szCs w:val="28"/>
          <w:vertAlign w:val="subscript"/>
        </w:rPr>
        <w:t>шл</w:t>
      </w:r>
      <w:r w:rsidRPr="007075F7">
        <w:rPr>
          <w:rFonts w:ascii="Times New Roman" w:hAnsi="Times New Roman" w:cs="Times New Roman"/>
          <w:sz w:val="28"/>
          <w:szCs w:val="28"/>
        </w:rPr>
        <w:t xml:space="preserve"> = 0,0035·</w:t>
      </w:r>
      <w:r w:rsidRPr="007075F7">
        <w:rPr>
          <w:rFonts w:ascii="Times New Roman" w:hAnsi="Times New Roman" w:cs="Times New Roman"/>
          <w:sz w:val="28"/>
          <w:szCs w:val="28"/>
          <w:lang w:val="en-US"/>
        </w:rPr>
        <w:t>G</w:t>
      </w:r>
      <w:r w:rsidRPr="007075F7">
        <w:rPr>
          <w:rFonts w:ascii="Times New Roman" w:hAnsi="Times New Roman" w:cs="Times New Roman"/>
          <w:sz w:val="28"/>
          <w:szCs w:val="28"/>
          <w:vertAlign w:val="subscript"/>
        </w:rPr>
        <w:t>изв</w:t>
      </w:r>
      <w:r w:rsidRPr="007075F7">
        <w:rPr>
          <w:rFonts w:ascii="Times New Roman" w:hAnsi="Times New Roman" w:cs="Times New Roman"/>
          <w:sz w:val="28"/>
          <w:szCs w:val="28"/>
        </w:rPr>
        <w:t>,</w:t>
      </w:r>
      <w:r w:rsidR="0009049B" w:rsidRPr="007075F7">
        <w:rPr>
          <w:rFonts w:ascii="Times New Roman" w:hAnsi="Times New Roman" w:cs="Times New Roman"/>
          <w:sz w:val="28"/>
          <w:szCs w:val="28"/>
        </w:rPr>
        <w:tab/>
      </w:r>
      <w:r w:rsidR="0009049B" w:rsidRPr="007075F7">
        <w:rPr>
          <w:rFonts w:ascii="Times New Roman" w:hAnsi="Times New Roman" w:cs="Times New Roman"/>
          <w:sz w:val="28"/>
          <w:szCs w:val="28"/>
        </w:rPr>
        <w:tab/>
      </w:r>
      <w:r w:rsidR="0009049B" w:rsidRPr="007075F7">
        <w:rPr>
          <w:rFonts w:ascii="Times New Roman" w:hAnsi="Times New Roman" w:cs="Times New Roman"/>
          <w:sz w:val="28"/>
          <w:szCs w:val="28"/>
        </w:rPr>
        <w:tab/>
      </w:r>
      <w:r w:rsidR="0009049B" w:rsidRPr="007075F7">
        <w:rPr>
          <w:rFonts w:ascii="Times New Roman" w:hAnsi="Times New Roman" w:cs="Times New Roman"/>
          <w:sz w:val="28"/>
          <w:szCs w:val="28"/>
        </w:rPr>
        <w:tab/>
      </w:r>
      <w:r w:rsidR="0009049B" w:rsidRPr="007075F7">
        <w:rPr>
          <w:rFonts w:ascii="Times New Roman" w:hAnsi="Times New Roman" w:cs="Times New Roman"/>
          <w:sz w:val="28"/>
          <w:szCs w:val="28"/>
        </w:rPr>
        <w:tab/>
      </w:r>
      <w:r w:rsidRPr="007075F7">
        <w:rPr>
          <w:rFonts w:ascii="Times New Roman" w:hAnsi="Times New Roman" w:cs="Times New Roman"/>
          <w:sz w:val="28"/>
          <w:szCs w:val="28"/>
        </w:rPr>
        <w:t>(</w:t>
      </w:r>
      <w:r w:rsidR="0009049B" w:rsidRPr="007075F7">
        <w:rPr>
          <w:rFonts w:ascii="Times New Roman" w:hAnsi="Times New Roman" w:cs="Times New Roman"/>
          <w:sz w:val="28"/>
          <w:szCs w:val="28"/>
        </w:rPr>
        <w:t>1.</w:t>
      </w:r>
      <w:r w:rsidR="00167C63" w:rsidRPr="007075F7">
        <w:rPr>
          <w:rFonts w:ascii="Times New Roman" w:hAnsi="Times New Roman" w:cs="Times New Roman"/>
          <w:sz w:val="28"/>
          <w:szCs w:val="28"/>
        </w:rPr>
        <w:t>7</w:t>
      </w:r>
      <w:r w:rsidRPr="007075F7">
        <w:rPr>
          <w:rFonts w:ascii="Times New Roman" w:hAnsi="Times New Roman" w:cs="Times New Roman"/>
          <w:sz w:val="28"/>
          <w:szCs w:val="28"/>
        </w:rPr>
        <w:t>)</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где </w:t>
      </w:r>
      <w:r w:rsidRPr="007075F7">
        <w:rPr>
          <w:rFonts w:ascii="Times New Roman" w:hAnsi="Times New Roman" w:cs="Times New Roman"/>
          <w:sz w:val="28"/>
          <w:szCs w:val="28"/>
          <w:lang w:val="en-US"/>
        </w:rPr>
        <w:t>G</w:t>
      </w:r>
      <w:r w:rsidRPr="007075F7">
        <w:rPr>
          <w:rFonts w:ascii="Times New Roman" w:hAnsi="Times New Roman" w:cs="Times New Roman"/>
          <w:sz w:val="28"/>
          <w:szCs w:val="28"/>
          <w:vertAlign w:val="subscript"/>
        </w:rPr>
        <w:t>изв</w:t>
      </w:r>
      <w:r w:rsidRPr="007075F7">
        <w:rPr>
          <w:rFonts w:ascii="Times New Roman" w:hAnsi="Times New Roman" w:cs="Times New Roman"/>
          <w:sz w:val="28"/>
          <w:szCs w:val="28"/>
        </w:rPr>
        <w:t xml:space="preserve"> – количество введенной извести, кг. </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Использование этой эмпирической зависимости может быть использовано при установлении зависимости степени десульфурации стали от толщины шлака и расчете диффузионных характеристик шлаковой фазы.</w:t>
      </w:r>
    </w:p>
    <w:p w:rsidR="00B83EC2" w:rsidRPr="007075F7" w:rsidRDefault="00B83EC2" w:rsidP="00B83EC2">
      <w:pPr>
        <w:spacing w:after="0" w:line="360" w:lineRule="auto"/>
        <w:ind w:firstLine="567"/>
        <w:jc w:val="both"/>
        <w:rPr>
          <w:rFonts w:ascii="Times New Roman" w:hAnsi="Times New Roman" w:cs="Times New Roman"/>
          <w:sz w:val="28"/>
          <w:szCs w:val="28"/>
        </w:rPr>
      </w:pPr>
      <w:r w:rsidRPr="007075F7">
        <w:rPr>
          <w:rFonts w:ascii="Times New Roman" w:hAnsi="Times New Roman" w:cs="Times New Roman"/>
          <w:sz w:val="28"/>
          <w:szCs w:val="28"/>
        </w:rPr>
        <w:t>Анализ исследований [</w:t>
      </w:r>
      <w:r w:rsidR="009C364A" w:rsidRPr="007075F7">
        <w:rPr>
          <w:rFonts w:ascii="Times New Roman" w:hAnsi="Times New Roman" w:cs="Times New Roman"/>
          <w:sz w:val="28"/>
          <w:szCs w:val="28"/>
        </w:rPr>
        <w:t>41</w:t>
      </w:r>
      <w:r w:rsidRPr="007075F7">
        <w:rPr>
          <w:rFonts w:ascii="Times New Roman" w:hAnsi="Times New Roman" w:cs="Times New Roman"/>
          <w:sz w:val="28"/>
          <w:szCs w:val="28"/>
        </w:rPr>
        <w:t xml:space="preserve">] показывает, что увеличение окисленности шлака приводит к значительному уменьшению </w:t>
      </w:r>
      <w:r w:rsidRPr="007075F7">
        <w:rPr>
          <w:rFonts w:ascii="Times New Roman" w:hAnsi="Times New Roman" w:cs="Times New Roman"/>
          <w:sz w:val="28"/>
          <w:szCs w:val="28"/>
          <w:lang w:val="en-US"/>
        </w:rPr>
        <w:t>c</w:t>
      </w:r>
      <w:r w:rsidRPr="007075F7">
        <w:rPr>
          <w:rFonts w:ascii="Times New Roman" w:hAnsi="Times New Roman" w:cs="Times New Roman"/>
          <w:sz w:val="28"/>
          <w:szCs w:val="28"/>
        </w:rPr>
        <w:t xml:space="preserve">тепенидесульфурации стали (величины </w:t>
      </w:r>
      <w:r w:rsidRPr="007075F7">
        <w:rPr>
          <w:rFonts w:ascii="Times New Roman" w:hAnsi="Times New Roman" w:cs="Times New Roman"/>
          <w:sz w:val="28"/>
          <w:szCs w:val="28"/>
          <w:lang w:val="en-US"/>
        </w:rPr>
        <w:t>η</w:t>
      </w:r>
      <w:r w:rsidRPr="007075F7">
        <w:rPr>
          <w:rFonts w:ascii="Times New Roman" w:hAnsi="Times New Roman" w:cs="Times New Roman"/>
          <w:sz w:val="28"/>
          <w:szCs w:val="28"/>
          <w:vertAlign w:val="subscript"/>
          <w:lang w:val="en-US"/>
        </w:rPr>
        <w:t>S</w:t>
      </w:r>
      <w:r w:rsidRPr="007075F7">
        <w:rPr>
          <w:rFonts w:ascii="Times New Roman" w:hAnsi="Times New Roman" w:cs="Times New Roman"/>
          <w:sz w:val="28"/>
          <w:szCs w:val="28"/>
        </w:rPr>
        <w:t xml:space="preserve">). Поэтому для сталей, содержащих алюминий, необходимо проводить раскисление шлака гранулами, а для стали ШХ15 (без алюминия) - раскислять шлак коксиком. Авторами установлено, что для марок с повышенным содержанием углерода степень десульфурации выше примерно на 7÷12 %. </w:t>
      </w:r>
    </w:p>
    <w:p w:rsidR="00B83EC2" w:rsidRPr="007075F7" w:rsidRDefault="00B83EC2" w:rsidP="00B83EC2">
      <w:pPr>
        <w:spacing w:after="0" w:line="360" w:lineRule="auto"/>
        <w:ind w:firstLine="567"/>
        <w:jc w:val="both"/>
        <w:rPr>
          <w:rFonts w:ascii="Times New Roman" w:hAnsi="Times New Roman" w:cs="Times New Roman"/>
          <w:sz w:val="28"/>
          <w:szCs w:val="28"/>
        </w:rPr>
      </w:pPr>
      <w:r w:rsidRPr="007075F7">
        <w:rPr>
          <w:rFonts w:ascii="Times New Roman" w:hAnsi="Times New Roman" w:cs="Times New Roman"/>
          <w:sz w:val="28"/>
          <w:szCs w:val="28"/>
        </w:rPr>
        <w:t>Основность шлака (В = СаО/</w:t>
      </w:r>
      <w:r w:rsidRPr="007075F7">
        <w:rPr>
          <w:rFonts w:ascii="Times New Roman" w:hAnsi="Times New Roman" w:cs="Times New Roman"/>
          <w:sz w:val="28"/>
          <w:szCs w:val="28"/>
          <w:lang w:val="en-US"/>
        </w:rPr>
        <w:t>SiO</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и начальное содержание серы ([</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w:t>
      </w:r>
      <w:r w:rsidRPr="007075F7">
        <w:rPr>
          <w:rFonts w:ascii="Times New Roman" w:hAnsi="Times New Roman" w:cs="Times New Roman"/>
          <w:sz w:val="28"/>
          <w:szCs w:val="28"/>
          <w:vertAlign w:val="subscript"/>
        </w:rPr>
        <w:t>нач</w:t>
      </w:r>
      <w:r w:rsidRPr="007075F7">
        <w:rPr>
          <w:rFonts w:ascii="Times New Roman" w:hAnsi="Times New Roman" w:cs="Times New Roman"/>
          <w:sz w:val="28"/>
          <w:szCs w:val="28"/>
        </w:rPr>
        <w:t xml:space="preserve">, %) в стали также оказывают значительное влияние на коэффициент </w:t>
      </w:r>
      <w:r w:rsidRPr="007075F7">
        <w:rPr>
          <w:rFonts w:ascii="Times New Roman" w:hAnsi="Times New Roman" w:cs="Times New Roman"/>
          <w:sz w:val="28"/>
          <w:szCs w:val="28"/>
          <w:lang w:val="en-US"/>
        </w:rPr>
        <w:t>η</w:t>
      </w:r>
      <w:r w:rsidRPr="007075F7">
        <w:rPr>
          <w:rFonts w:ascii="Times New Roman" w:hAnsi="Times New Roman" w:cs="Times New Roman"/>
          <w:sz w:val="28"/>
          <w:szCs w:val="28"/>
          <w:vertAlign w:val="subscript"/>
          <w:lang w:val="en-US"/>
        </w:rPr>
        <w:t>S</w:t>
      </w:r>
      <w:r w:rsidRPr="007075F7">
        <w:rPr>
          <w:rFonts w:ascii="Times New Roman" w:hAnsi="Times New Roman" w:cs="Times New Roman"/>
          <w:sz w:val="28"/>
          <w:szCs w:val="28"/>
        </w:rPr>
        <w:t xml:space="preserve">. Чем больше начальное содержание серы, тем легче ее удалить. Одновременное увеличение основности шлака путем присадки извести также способствует росту степени десульфурации до 30 - 45 %. </w:t>
      </w:r>
    </w:p>
    <w:p w:rsidR="00B83EC2" w:rsidRPr="007075F7" w:rsidRDefault="00B83EC2" w:rsidP="00B83EC2">
      <w:pPr>
        <w:spacing w:after="0" w:line="360" w:lineRule="auto"/>
        <w:ind w:firstLine="567"/>
        <w:jc w:val="both"/>
        <w:rPr>
          <w:rFonts w:ascii="Times New Roman" w:hAnsi="Times New Roman" w:cs="Times New Roman"/>
          <w:sz w:val="28"/>
          <w:szCs w:val="28"/>
        </w:rPr>
      </w:pPr>
      <w:r w:rsidRPr="007075F7">
        <w:rPr>
          <w:rFonts w:ascii="Times New Roman" w:hAnsi="Times New Roman" w:cs="Times New Roman"/>
          <w:sz w:val="28"/>
          <w:szCs w:val="28"/>
        </w:rPr>
        <w:t xml:space="preserve">Т.к. сера является поверхностно-активным веществом, увеличение площади контакта металла с рафинировочным шлаком приводит к увеличению </w:t>
      </w:r>
      <w:r w:rsidRPr="007075F7">
        <w:rPr>
          <w:rFonts w:ascii="Times New Roman" w:hAnsi="Times New Roman" w:cs="Times New Roman"/>
          <w:sz w:val="28"/>
          <w:szCs w:val="28"/>
        </w:rPr>
        <w:lastRenderedPageBreak/>
        <w:t xml:space="preserve">величины </w:t>
      </w:r>
      <w:r w:rsidRPr="007075F7">
        <w:rPr>
          <w:rFonts w:ascii="Times New Roman" w:hAnsi="Times New Roman" w:cs="Times New Roman"/>
          <w:sz w:val="28"/>
          <w:szCs w:val="28"/>
          <w:lang w:val="en-US"/>
        </w:rPr>
        <w:t>η</w:t>
      </w:r>
      <w:r w:rsidRPr="007075F7">
        <w:rPr>
          <w:rFonts w:ascii="Times New Roman" w:hAnsi="Times New Roman" w:cs="Times New Roman"/>
          <w:sz w:val="28"/>
          <w:szCs w:val="28"/>
          <w:vertAlign w:val="subscript"/>
          <w:lang w:val="en-US"/>
        </w:rPr>
        <w:t>S</w:t>
      </w:r>
      <w:r w:rsidRPr="007075F7">
        <w:rPr>
          <w:rFonts w:ascii="Times New Roman" w:hAnsi="Times New Roman" w:cs="Times New Roman"/>
          <w:sz w:val="28"/>
          <w:szCs w:val="28"/>
        </w:rPr>
        <w:t>, поэтому увеличение расхода аргона (</w:t>
      </w:r>
      <w:r w:rsidRPr="007075F7">
        <w:rPr>
          <w:rFonts w:ascii="Times New Roman" w:hAnsi="Times New Roman" w:cs="Times New Roman"/>
          <w:sz w:val="28"/>
          <w:szCs w:val="28"/>
          <w:lang w:val="en-US"/>
        </w:rPr>
        <w:t>Q</w:t>
      </w:r>
      <w:r w:rsidRPr="007075F7">
        <w:rPr>
          <w:rFonts w:ascii="Times New Roman" w:hAnsi="Times New Roman" w:cs="Times New Roman"/>
          <w:sz w:val="28"/>
          <w:szCs w:val="28"/>
          <w:vertAlign w:val="subscript"/>
          <w:lang w:val="en-US"/>
        </w:rPr>
        <w:t>Ar</w:t>
      </w:r>
      <w:r w:rsidRPr="007075F7">
        <w:rPr>
          <w:rFonts w:ascii="Times New Roman" w:hAnsi="Times New Roman" w:cs="Times New Roman"/>
          <w:sz w:val="28"/>
          <w:szCs w:val="28"/>
        </w:rPr>
        <w:t>, м</w:t>
      </w:r>
      <w:r w:rsidRPr="007075F7">
        <w:rPr>
          <w:rFonts w:ascii="Times New Roman" w:hAnsi="Times New Roman" w:cs="Times New Roman"/>
          <w:sz w:val="28"/>
          <w:szCs w:val="28"/>
          <w:vertAlign w:val="superscript"/>
        </w:rPr>
        <w:t>3</w:t>
      </w:r>
      <w:r w:rsidRPr="007075F7">
        <w:rPr>
          <w:rFonts w:ascii="Times New Roman" w:hAnsi="Times New Roman" w:cs="Times New Roman"/>
          <w:sz w:val="28"/>
          <w:szCs w:val="28"/>
        </w:rPr>
        <w:t xml:space="preserve">/ч) на продувку расплава приводит к росту десульфурирующей способности шлака. </w:t>
      </w:r>
    </w:p>
    <w:p w:rsidR="00B83EC2" w:rsidRPr="007075F7" w:rsidRDefault="00B83EC2" w:rsidP="00B83EC2">
      <w:pPr>
        <w:spacing w:after="0" w:line="360" w:lineRule="auto"/>
        <w:ind w:firstLine="567"/>
        <w:jc w:val="both"/>
        <w:rPr>
          <w:rFonts w:ascii="Times New Roman" w:hAnsi="Times New Roman" w:cs="Times New Roman"/>
          <w:sz w:val="28"/>
          <w:szCs w:val="28"/>
        </w:rPr>
      </w:pPr>
      <w:r w:rsidRPr="007075F7">
        <w:rPr>
          <w:rFonts w:ascii="Times New Roman" w:hAnsi="Times New Roman" w:cs="Times New Roman"/>
          <w:sz w:val="28"/>
          <w:szCs w:val="28"/>
        </w:rPr>
        <w:t>Таким образом, в результате статистического анализа всех влияющих технологических факторов на процесс десульфурации авторы [</w:t>
      </w:r>
      <w:r w:rsidR="009C364A" w:rsidRPr="007075F7">
        <w:rPr>
          <w:rFonts w:ascii="Times New Roman" w:hAnsi="Times New Roman" w:cs="Times New Roman"/>
          <w:sz w:val="28"/>
          <w:szCs w:val="28"/>
        </w:rPr>
        <w:t>6</w:t>
      </w:r>
      <w:r w:rsidR="00E475D2" w:rsidRPr="00E475D2">
        <w:rPr>
          <w:rFonts w:ascii="Times New Roman" w:hAnsi="Times New Roman" w:cs="Times New Roman"/>
          <w:sz w:val="28"/>
          <w:szCs w:val="28"/>
        </w:rPr>
        <w:t>2</w:t>
      </w:r>
      <w:r w:rsidRPr="007075F7">
        <w:rPr>
          <w:rFonts w:ascii="Times New Roman" w:hAnsi="Times New Roman" w:cs="Times New Roman"/>
          <w:sz w:val="28"/>
          <w:szCs w:val="28"/>
        </w:rPr>
        <w:t>] получили уравнение множественной регрессии зависимости конечной концентрации серы в стали [</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w:t>
      </w:r>
      <w:r w:rsidRPr="007075F7">
        <w:rPr>
          <w:rFonts w:ascii="Times New Roman" w:hAnsi="Times New Roman" w:cs="Times New Roman"/>
          <w:sz w:val="28"/>
          <w:szCs w:val="28"/>
          <w:vertAlign w:val="subscript"/>
        </w:rPr>
        <w:t>к</w:t>
      </w:r>
      <w:r w:rsidRPr="007075F7">
        <w:rPr>
          <w:rFonts w:ascii="Times New Roman" w:hAnsi="Times New Roman" w:cs="Times New Roman"/>
          <w:sz w:val="28"/>
          <w:szCs w:val="28"/>
        </w:rPr>
        <w:t xml:space="preserve">: </w:t>
      </w:r>
    </w:p>
    <w:p w:rsidR="00B83EC2" w:rsidRPr="007075F7" w:rsidRDefault="00B83EC2" w:rsidP="00D83CF1">
      <w:pPr>
        <w:spacing w:after="0" w:line="360" w:lineRule="auto"/>
        <w:rPr>
          <w:rFonts w:ascii="Times New Roman" w:hAnsi="Times New Roman" w:cs="Times New Roman"/>
          <w:sz w:val="28"/>
          <w:szCs w:val="28"/>
        </w:rPr>
      </w:pPr>
      <w:r w:rsidRPr="007075F7">
        <w:rPr>
          <w:rFonts w:ascii="Times New Roman" w:hAnsi="Times New Roman" w:cs="Times New Roman"/>
          <w:sz w:val="28"/>
          <w:szCs w:val="28"/>
        </w:rPr>
        <w:t>[</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w:t>
      </w:r>
      <w:r w:rsidRPr="007075F7">
        <w:rPr>
          <w:rFonts w:ascii="Times New Roman" w:hAnsi="Times New Roman" w:cs="Times New Roman"/>
          <w:sz w:val="28"/>
          <w:szCs w:val="28"/>
          <w:vertAlign w:val="subscript"/>
        </w:rPr>
        <w:t>к</w:t>
      </w:r>
      <w:r w:rsidRPr="007075F7">
        <w:rPr>
          <w:rFonts w:ascii="Times New Roman" w:hAnsi="Times New Roman" w:cs="Times New Roman"/>
          <w:sz w:val="28"/>
          <w:szCs w:val="28"/>
        </w:rPr>
        <w:t>=9·10</w:t>
      </w:r>
      <w:r w:rsidRPr="007075F7">
        <w:rPr>
          <w:rFonts w:ascii="Times New Roman" w:hAnsi="Times New Roman" w:cs="Times New Roman"/>
          <w:sz w:val="28"/>
          <w:szCs w:val="28"/>
          <w:vertAlign w:val="superscript"/>
        </w:rPr>
        <w:t>-3</w:t>
      </w:r>
      <w:r w:rsidRPr="007075F7">
        <w:rPr>
          <w:rFonts w:ascii="Times New Roman" w:hAnsi="Times New Roman" w:cs="Times New Roman"/>
          <w:sz w:val="28"/>
          <w:szCs w:val="28"/>
        </w:rPr>
        <w:t>-2,2·10</w:t>
      </w:r>
      <w:r w:rsidRPr="007075F7">
        <w:rPr>
          <w:rFonts w:ascii="Times New Roman" w:hAnsi="Times New Roman" w:cs="Times New Roman"/>
          <w:sz w:val="28"/>
          <w:szCs w:val="28"/>
          <w:vertAlign w:val="superscript"/>
        </w:rPr>
        <w:t>-6</w:t>
      </w:r>
      <w:r w:rsidRPr="007075F7">
        <w:rPr>
          <w:rFonts w:ascii="Times New Roman" w:hAnsi="Times New Roman" w:cs="Times New Roman"/>
          <w:sz w:val="28"/>
          <w:szCs w:val="28"/>
        </w:rPr>
        <w:t>·Н</w:t>
      </w:r>
      <w:r w:rsidRPr="007075F7">
        <w:rPr>
          <w:rFonts w:ascii="Times New Roman" w:hAnsi="Times New Roman" w:cs="Times New Roman"/>
          <w:sz w:val="28"/>
          <w:szCs w:val="28"/>
          <w:vertAlign w:val="subscript"/>
        </w:rPr>
        <w:t>шл</w:t>
      </w:r>
      <w:r w:rsidRPr="007075F7">
        <w:rPr>
          <w:rFonts w:ascii="Times New Roman" w:hAnsi="Times New Roman" w:cs="Times New Roman"/>
          <w:sz w:val="28"/>
          <w:szCs w:val="28"/>
        </w:rPr>
        <w:t>-16·10</w:t>
      </w:r>
      <w:r w:rsidRPr="007075F7">
        <w:rPr>
          <w:rFonts w:ascii="Times New Roman" w:hAnsi="Times New Roman" w:cs="Times New Roman"/>
          <w:sz w:val="28"/>
          <w:szCs w:val="28"/>
          <w:vertAlign w:val="superscript"/>
        </w:rPr>
        <w:t>-4</w:t>
      </w:r>
      <w:r w:rsidRPr="007075F7">
        <w:rPr>
          <w:rFonts w:ascii="Times New Roman" w:hAnsi="Times New Roman" w:cs="Times New Roman"/>
          <w:sz w:val="28"/>
          <w:szCs w:val="28"/>
        </w:rPr>
        <w:t>·В-2,4·10</w:t>
      </w:r>
      <w:r w:rsidRPr="007075F7">
        <w:rPr>
          <w:rFonts w:ascii="Times New Roman" w:hAnsi="Times New Roman" w:cs="Times New Roman"/>
          <w:sz w:val="28"/>
          <w:szCs w:val="28"/>
          <w:vertAlign w:val="superscript"/>
        </w:rPr>
        <w:t>-6</w:t>
      </w:r>
      <w:r w:rsidRPr="007075F7">
        <w:rPr>
          <w:rFonts w:ascii="Times New Roman" w:hAnsi="Times New Roman" w:cs="Times New Roman"/>
          <w:sz w:val="28"/>
          <w:szCs w:val="28"/>
        </w:rPr>
        <w:t>×Т + 0,74×[</w:t>
      </w:r>
      <w:r w:rsidRPr="007075F7">
        <w:rPr>
          <w:rFonts w:ascii="Times New Roman" w:hAnsi="Times New Roman" w:cs="Times New Roman"/>
          <w:sz w:val="28"/>
          <w:szCs w:val="28"/>
          <w:lang w:val="en-US"/>
        </w:rPr>
        <w:t>S</w:t>
      </w:r>
      <w:r w:rsidRPr="007075F7">
        <w:rPr>
          <w:rFonts w:ascii="Times New Roman" w:hAnsi="Times New Roman" w:cs="Times New Roman"/>
          <w:sz w:val="28"/>
          <w:szCs w:val="28"/>
        </w:rPr>
        <w:t>]</w:t>
      </w:r>
      <w:r w:rsidRPr="007075F7">
        <w:rPr>
          <w:rFonts w:ascii="Times New Roman" w:hAnsi="Times New Roman" w:cs="Times New Roman"/>
          <w:sz w:val="28"/>
          <w:szCs w:val="28"/>
          <w:vertAlign w:val="subscript"/>
        </w:rPr>
        <w:t>нач</w:t>
      </w:r>
      <w:r w:rsidRPr="007075F7">
        <w:rPr>
          <w:rFonts w:ascii="Times New Roman" w:hAnsi="Times New Roman" w:cs="Times New Roman"/>
          <w:sz w:val="28"/>
          <w:szCs w:val="28"/>
        </w:rPr>
        <w:t xml:space="preserve"> - 4,9·10</w:t>
      </w:r>
      <w:r w:rsidRPr="007075F7">
        <w:rPr>
          <w:rFonts w:ascii="Times New Roman" w:hAnsi="Times New Roman" w:cs="Times New Roman"/>
          <w:sz w:val="28"/>
          <w:szCs w:val="28"/>
          <w:vertAlign w:val="superscript"/>
        </w:rPr>
        <w:t>-5</w:t>
      </w:r>
      <w:r w:rsidRPr="007075F7">
        <w:rPr>
          <w:rFonts w:ascii="Times New Roman" w:hAnsi="Times New Roman" w:cs="Times New Roman"/>
          <w:sz w:val="28"/>
          <w:szCs w:val="28"/>
          <w:lang w:val="en-US"/>
        </w:rPr>
        <w:t>τ</w:t>
      </w:r>
      <w:r w:rsidRPr="007075F7">
        <w:rPr>
          <w:rFonts w:ascii="Times New Roman" w:hAnsi="Times New Roman" w:cs="Times New Roman"/>
          <w:sz w:val="28"/>
          <w:szCs w:val="28"/>
          <w:vertAlign w:val="subscript"/>
        </w:rPr>
        <w:t>обр</w:t>
      </w:r>
      <w:r w:rsidRPr="007075F7">
        <w:rPr>
          <w:rFonts w:ascii="Times New Roman" w:hAnsi="Times New Roman" w:cs="Times New Roman"/>
          <w:sz w:val="28"/>
          <w:szCs w:val="28"/>
        </w:rPr>
        <w:t xml:space="preserve"> -3,1·10</w:t>
      </w:r>
      <w:r w:rsidRPr="007075F7">
        <w:rPr>
          <w:rFonts w:ascii="Times New Roman" w:hAnsi="Times New Roman" w:cs="Times New Roman"/>
          <w:sz w:val="28"/>
          <w:szCs w:val="28"/>
          <w:vertAlign w:val="superscript"/>
        </w:rPr>
        <w:t>-5</w:t>
      </w:r>
      <w:r w:rsidRPr="007075F7">
        <w:rPr>
          <w:rFonts w:ascii="Times New Roman" w:hAnsi="Times New Roman" w:cs="Times New Roman"/>
          <w:sz w:val="28"/>
          <w:szCs w:val="28"/>
        </w:rPr>
        <w:t>·</w:t>
      </w:r>
      <w:r w:rsidRPr="007075F7">
        <w:rPr>
          <w:rFonts w:ascii="Times New Roman" w:hAnsi="Times New Roman" w:cs="Times New Roman"/>
          <w:sz w:val="28"/>
          <w:szCs w:val="28"/>
          <w:lang w:val="en-US"/>
        </w:rPr>
        <w:t>Q</w:t>
      </w:r>
      <w:r w:rsidRPr="007075F7">
        <w:rPr>
          <w:rFonts w:ascii="Times New Roman" w:hAnsi="Times New Roman" w:cs="Times New Roman"/>
          <w:sz w:val="28"/>
          <w:szCs w:val="28"/>
          <w:vertAlign w:val="subscript"/>
          <w:lang w:val="en-US"/>
        </w:rPr>
        <w:t>Ar</w:t>
      </w:r>
      <w:r w:rsidRPr="007075F7">
        <w:rPr>
          <w:rFonts w:ascii="Times New Roman" w:hAnsi="Times New Roman" w:cs="Times New Roman"/>
          <w:sz w:val="28"/>
          <w:szCs w:val="28"/>
        </w:rPr>
        <w:t>+17·10</w:t>
      </w:r>
      <w:r w:rsidRPr="007075F7">
        <w:rPr>
          <w:rFonts w:ascii="Times New Roman" w:hAnsi="Times New Roman" w:cs="Times New Roman"/>
          <w:sz w:val="28"/>
          <w:szCs w:val="28"/>
          <w:vertAlign w:val="superscript"/>
        </w:rPr>
        <w:t>-5</w:t>
      </w:r>
      <w:r w:rsidRPr="007075F7">
        <w:rPr>
          <w:rFonts w:ascii="Times New Roman" w:hAnsi="Times New Roman" w:cs="Times New Roman"/>
          <w:sz w:val="28"/>
          <w:szCs w:val="28"/>
        </w:rPr>
        <w:t>×</w:t>
      </w:r>
      <w:r w:rsidRPr="007075F7">
        <w:rPr>
          <w:rFonts w:ascii="Times New Roman" w:hAnsi="Times New Roman" w:cs="Times New Roman"/>
          <w:sz w:val="28"/>
          <w:szCs w:val="28"/>
          <w:lang w:val="en-US"/>
        </w:rPr>
        <w:t>Fe</w:t>
      </w:r>
      <w:r w:rsidRPr="007075F7">
        <w:rPr>
          <w:rFonts w:ascii="Times New Roman" w:hAnsi="Times New Roman" w:cs="Times New Roman"/>
          <w:sz w:val="28"/>
          <w:szCs w:val="28"/>
        </w:rPr>
        <w:t>О ; (</w:t>
      </w:r>
      <w:r w:rsidRPr="007075F7">
        <w:rPr>
          <w:rFonts w:ascii="Times New Roman" w:hAnsi="Times New Roman" w:cs="Times New Roman"/>
          <w:sz w:val="28"/>
          <w:szCs w:val="28"/>
          <w:lang w:val="en-US"/>
        </w:rPr>
        <w:t>R</w:t>
      </w:r>
      <w:r w:rsidRPr="007075F7">
        <w:rPr>
          <w:rFonts w:ascii="Times New Roman" w:hAnsi="Times New Roman" w:cs="Times New Roman"/>
          <w:sz w:val="28"/>
          <w:szCs w:val="28"/>
        </w:rPr>
        <w:t xml:space="preserve">2 = 0,92),                        </w:t>
      </w:r>
      <w:r w:rsidR="0009049B" w:rsidRPr="007075F7">
        <w:rPr>
          <w:rFonts w:ascii="Times New Roman" w:hAnsi="Times New Roman" w:cs="Times New Roman"/>
          <w:sz w:val="28"/>
          <w:szCs w:val="28"/>
        </w:rPr>
        <w:tab/>
      </w:r>
      <w:r w:rsidR="0009049B" w:rsidRPr="007075F7">
        <w:rPr>
          <w:rFonts w:ascii="Times New Roman" w:hAnsi="Times New Roman" w:cs="Times New Roman"/>
          <w:sz w:val="28"/>
          <w:szCs w:val="28"/>
        </w:rPr>
        <w:tab/>
      </w:r>
      <w:r w:rsidR="0009049B" w:rsidRPr="007075F7">
        <w:rPr>
          <w:rFonts w:ascii="Times New Roman" w:hAnsi="Times New Roman" w:cs="Times New Roman"/>
          <w:sz w:val="28"/>
          <w:szCs w:val="28"/>
        </w:rPr>
        <w:tab/>
      </w:r>
      <w:r w:rsidR="00D83CF1" w:rsidRPr="007075F7">
        <w:rPr>
          <w:rFonts w:ascii="Times New Roman" w:hAnsi="Times New Roman" w:cs="Times New Roman"/>
          <w:sz w:val="28"/>
          <w:szCs w:val="28"/>
        </w:rPr>
        <w:tab/>
      </w:r>
      <w:r w:rsidR="00D83CF1" w:rsidRPr="007075F7">
        <w:rPr>
          <w:rFonts w:ascii="Times New Roman" w:hAnsi="Times New Roman" w:cs="Times New Roman"/>
          <w:sz w:val="28"/>
          <w:szCs w:val="28"/>
        </w:rPr>
        <w:tab/>
      </w:r>
      <w:r w:rsidRPr="007075F7">
        <w:rPr>
          <w:rFonts w:ascii="Times New Roman" w:hAnsi="Times New Roman" w:cs="Times New Roman"/>
          <w:sz w:val="28"/>
          <w:szCs w:val="28"/>
        </w:rPr>
        <w:t>(</w:t>
      </w:r>
      <w:r w:rsidR="0009049B" w:rsidRPr="007075F7">
        <w:rPr>
          <w:rFonts w:ascii="Times New Roman" w:hAnsi="Times New Roman" w:cs="Times New Roman"/>
          <w:sz w:val="28"/>
          <w:szCs w:val="28"/>
        </w:rPr>
        <w:t>1.</w:t>
      </w:r>
      <w:r w:rsidR="00167C63" w:rsidRPr="007075F7">
        <w:rPr>
          <w:rFonts w:ascii="Times New Roman" w:hAnsi="Times New Roman" w:cs="Times New Roman"/>
          <w:sz w:val="28"/>
          <w:szCs w:val="28"/>
        </w:rPr>
        <w:t>8</w:t>
      </w:r>
      <w:r w:rsidRPr="007075F7">
        <w:rPr>
          <w:rFonts w:ascii="Times New Roman" w:hAnsi="Times New Roman" w:cs="Times New Roman"/>
          <w:sz w:val="28"/>
          <w:szCs w:val="28"/>
        </w:rPr>
        <w:t>)</w:t>
      </w:r>
    </w:p>
    <w:p w:rsidR="00B83EC2" w:rsidRPr="007075F7" w:rsidRDefault="00B83EC2" w:rsidP="00B83EC2">
      <w:pPr>
        <w:spacing w:after="0" w:line="360" w:lineRule="auto"/>
        <w:ind w:firstLine="567"/>
        <w:jc w:val="both"/>
        <w:rPr>
          <w:rFonts w:ascii="Times New Roman" w:hAnsi="Times New Roman" w:cs="Times New Roman"/>
          <w:sz w:val="28"/>
          <w:szCs w:val="28"/>
        </w:rPr>
      </w:pPr>
      <w:r w:rsidRPr="007075F7">
        <w:rPr>
          <w:rFonts w:ascii="Times New Roman" w:hAnsi="Times New Roman" w:cs="Times New Roman"/>
          <w:sz w:val="28"/>
          <w:szCs w:val="28"/>
        </w:rPr>
        <w:t xml:space="preserve"> где Т - температура металла, °С, </w:t>
      </w:r>
      <w:r w:rsidRPr="007075F7">
        <w:rPr>
          <w:rFonts w:ascii="Times New Roman" w:hAnsi="Times New Roman" w:cs="Times New Roman"/>
          <w:sz w:val="28"/>
          <w:szCs w:val="28"/>
          <w:lang w:val="en-US"/>
        </w:rPr>
        <w:t>τ</w:t>
      </w:r>
      <w:r w:rsidRPr="007075F7">
        <w:rPr>
          <w:rFonts w:ascii="Times New Roman" w:hAnsi="Times New Roman" w:cs="Times New Roman"/>
          <w:sz w:val="28"/>
          <w:szCs w:val="28"/>
          <w:vertAlign w:val="subscript"/>
        </w:rPr>
        <w:t>обр</w:t>
      </w:r>
      <w:r w:rsidRPr="007075F7">
        <w:rPr>
          <w:rFonts w:ascii="Times New Roman" w:hAnsi="Times New Roman" w:cs="Times New Roman"/>
          <w:sz w:val="28"/>
          <w:szCs w:val="28"/>
        </w:rPr>
        <w:t xml:space="preserve">- время обработки расплава, мин. </w:t>
      </w:r>
    </w:p>
    <w:p w:rsidR="00B83EC2" w:rsidRPr="007075F7" w:rsidRDefault="00B83EC2" w:rsidP="00B83EC2">
      <w:pPr>
        <w:spacing w:after="0" w:line="360" w:lineRule="auto"/>
        <w:ind w:firstLine="567"/>
        <w:jc w:val="both"/>
        <w:rPr>
          <w:rFonts w:ascii="Times New Roman" w:hAnsi="Times New Roman" w:cs="Times New Roman"/>
          <w:sz w:val="28"/>
          <w:szCs w:val="28"/>
        </w:rPr>
      </w:pPr>
      <w:r w:rsidRPr="007075F7">
        <w:rPr>
          <w:rFonts w:ascii="Times New Roman" w:hAnsi="Times New Roman" w:cs="Times New Roman"/>
          <w:sz w:val="28"/>
          <w:szCs w:val="28"/>
        </w:rPr>
        <w:t xml:space="preserve"> Анализ этого уравнения показывает, что с ростом толщины шлака и его основности уменьшается конечная концентрация серы в стали. Продолжительность продувки расплава аргоном, увеличение интенсивности продувки и рост температуры стали также приводят уменьшению концентрации серы. При увеличении начальной концентрации серы и окисленности шлака условия десульфурации ухудшаются. </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Эффективность десульфурации металла шлаком принято характеризовать величинами равновесного и фактического коэффициентов распределения серы между шлаком и металлом м ( Ls =(S)/[S] ).</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При температурах заключительного периода плавки и внепечной обработки стали десульфурация металла высокоосновным шлаком протекает </w:t>
      </w:r>
      <w:r w:rsidRPr="007075F7">
        <w:rPr>
          <w:rFonts w:ascii="Times New Roman" w:hAnsi="Times New Roman" w:cs="Times New Roman"/>
          <w:sz w:val="28"/>
          <w:szCs w:val="28"/>
          <w:lang w:val="en-US"/>
        </w:rPr>
        <w:t>G</w:t>
      </w:r>
      <w:r w:rsidRPr="007075F7">
        <w:rPr>
          <w:rFonts w:ascii="Times New Roman" w:hAnsi="Times New Roman" w:cs="Times New Roman"/>
          <w:sz w:val="28"/>
          <w:szCs w:val="28"/>
          <w:vertAlign w:val="subscript"/>
        </w:rPr>
        <w:t>изв</w:t>
      </w:r>
      <w:r w:rsidRPr="007075F7">
        <w:rPr>
          <w:rFonts w:ascii="Times New Roman" w:hAnsi="Times New Roman" w:cs="Times New Roman"/>
          <w:sz w:val="28"/>
          <w:szCs w:val="28"/>
        </w:rPr>
        <w:t xml:space="preserve"> преимущественно по реакции:</w:t>
      </w:r>
    </w:p>
    <w:p w:rsidR="00B83EC2" w:rsidRPr="007075F7" w:rsidRDefault="00B83EC2" w:rsidP="007075F7">
      <w:pPr>
        <w:spacing w:after="0" w:line="360" w:lineRule="auto"/>
        <w:ind w:firstLine="709"/>
        <w:jc w:val="center"/>
        <w:rPr>
          <w:rFonts w:ascii="Times New Roman" w:hAnsi="Times New Roman" w:cs="Times New Roman"/>
          <w:sz w:val="28"/>
          <w:szCs w:val="28"/>
          <w:lang w:val="en-US"/>
        </w:rPr>
      </w:pPr>
      <w:r w:rsidRPr="007075F7">
        <w:rPr>
          <w:rFonts w:ascii="Times New Roman" w:hAnsi="Times New Roman" w:cs="Times New Roman"/>
          <w:sz w:val="28"/>
          <w:szCs w:val="28"/>
          <w:lang w:val="en-US"/>
        </w:rPr>
        <w:t>[S] + Fe + (CaO) = (CaS) + (FeO)</w:t>
      </w:r>
      <w:r w:rsidR="0009049B" w:rsidRPr="007075F7">
        <w:rPr>
          <w:rFonts w:ascii="Times New Roman" w:hAnsi="Times New Roman" w:cs="Times New Roman"/>
          <w:sz w:val="28"/>
          <w:szCs w:val="28"/>
          <w:lang w:val="en-US"/>
        </w:rPr>
        <w:tab/>
      </w:r>
      <w:r w:rsidR="007075F7">
        <w:rPr>
          <w:rFonts w:ascii="Times New Roman" w:hAnsi="Times New Roman" w:cs="Times New Roman"/>
          <w:sz w:val="28"/>
          <w:szCs w:val="28"/>
          <w:lang w:val="uk-UA"/>
        </w:rPr>
        <w:tab/>
      </w:r>
      <w:r w:rsidR="0009049B" w:rsidRPr="007075F7">
        <w:rPr>
          <w:rFonts w:ascii="Times New Roman" w:hAnsi="Times New Roman" w:cs="Times New Roman"/>
          <w:sz w:val="28"/>
          <w:szCs w:val="28"/>
          <w:lang w:val="en-US"/>
        </w:rPr>
        <w:tab/>
      </w:r>
      <w:r w:rsidRPr="007075F7">
        <w:rPr>
          <w:rFonts w:ascii="Times New Roman" w:hAnsi="Times New Roman" w:cs="Times New Roman"/>
          <w:sz w:val="28"/>
          <w:szCs w:val="28"/>
          <w:lang w:val="en-US"/>
        </w:rPr>
        <w:t>(</w:t>
      </w:r>
      <w:r w:rsidR="0009049B" w:rsidRPr="007075F7">
        <w:rPr>
          <w:rFonts w:ascii="Times New Roman" w:hAnsi="Times New Roman" w:cs="Times New Roman"/>
          <w:sz w:val="28"/>
          <w:szCs w:val="28"/>
          <w:lang w:val="en-US"/>
        </w:rPr>
        <w:t>1.</w:t>
      </w:r>
      <w:r w:rsidR="00167C63" w:rsidRPr="007075F7">
        <w:rPr>
          <w:rFonts w:ascii="Times New Roman" w:hAnsi="Times New Roman" w:cs="Times New Roman"/>
          <w:sz w:val="28"/>
          <w:szCs w:val="28"/>
          <w:lang w:val="en-US"/>
        </w:rPr>
        <w:t>9</w:t>
      </w:r>
      <w:r w:rsidRPr="007075F7">
        <w:rPr>
          <w:rFonts w:ascii="Times New Roman" w:hAnsi="Times New Roman" w:cs="Times New Roman"/>
          <w:sz w:val="28"/>
          <w:szCs w:val="28"/>
          <w:lang w:val="en-US"/>
        </w:rPr>
        <w:t>)</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Константа равновесия реакции (1) определяется из выражения</w:t>
      </w:r>
    </w:p>
    <w:p w:rsidR="00B83EC2" w:rsidRPr="007075F7" w:rsidRDefault="00B83EC2" w:rsidP="007075F7">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noProof/>
          <w:sz w:val="28"/>
          <w:szCs w:val="28"/>
          <w:lang w:val="uk-UA" w:eastAsia="uk-UA"/>
        </w:rPr>
        <w:drawing>
          <wp:inline distT="0" distB="0" distL="0" distR="0">
            <wp:extent cx="1704766" cy="491706"/>
            <wp:effectExtent l="19050" t="0" r="0" b="0"/>
            <wp:docPr id="1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r="44456"/>
                    <a:stretch>
                      <a:fillRect/>
                    </a:stretch>
                  </pic:blipFill>
                  <pic:spPr bwMode="auto">
                    <a:xfrm>
                      <a:off x="0" y="0"/>
                      <a:ext cx="1704766" cy="491706"/>
                    </a:xfrm>
                    <a:prstGeom prst="rect">
                      <a:avLst/>
                    </a:prstGeom>
                    <a:noFill/>
                    <a:ln w="9525">
                      <a:noFill/>
                      <a:miter lim="800000"/>
                      <a:headEnd/>
                      <a:tailEnd/>
                    </a:ln>
                  </pic:spPr>
                </pic:pic>
              </a:graphicData>
            </a:graphic>
          </wp:inline>
        </w:drawing>
      </w:r>
      <w:r w:rsidR="007075F7">
        <w:rPr>
          <w:rFonts w:ascii="Times New Roman" w:hAnsi="Times New Roman" w:cs="Times New Roman"/>
          <w:sz w:val="28"/>
          <w:szCs w:val="28"/>
          <w:lang w:val="uk-UA"/>
        </w:rPr>
        <w:tab/>
      </w:r>
      <w:r w:rsidR="007075F7">
        <w:rPr>
          <w:rFonts w:ascii="Times New Roman" w:hAnsi="Times New Roman" w:cs="Times New Roman"/>
          <w:sz w:val="28"/>
          <w:szCs w:val="28"/>
          <w:lang w:val="uk-UA"/>
        </w:rPr>
        <w:tab/>
      </w:r>
      <w:r w:rsidRPr="007075F7">
        <w:rPr>
          <w:rFonts w:ascii="Times New Roman" w:hAnsi="Times New Roman" w:cs="Times New Roman"/>
          <w:sz w:val="28"/>
          <w:szCs w:val="28"/>
        </w:rPr>
        <w:t>(</w:t>
      </w:r>
      <w:r w:rsidR="0009049B" w:rsidRPr="007075F7">
        <w:rPr>
          <w:rFonts w:ascii="Times New Roman" w:hAnsi="Times New Roman" w:cs="Times New Roman"/>
          <w:sz w:val="28"/>
          <w:szCs w:val="28"/>
        </w:rPr>
        <w:t>1.</w:t>
      </w:r>
      <w:r w:rsidR="00EE152E" w:rsidRPr="007075F7">
        <w:rPr>
          <w:rFonts w:ascii="Times New Roman" w:hAnsi="Times New Roman" w:cs="Times New Roman"/>
          <w:sz w:val="28"/>
          <w:szCs w:val="28"/>
        </w:rPr>
        <w:t>1</w:t>
      </w:r>
      <w:r w:rsidR="00167C63" w:rsidRPr="007075F7">
        <w:rPr>
          <w:rFonts w:ascii="Times New Roman" w:hAnsi="Times New Roman" w:cs="Times New Roman"/>
          <w:sz w:val="28"/>
          <w:szCs w:val="28"/>
        </w:rPr>
        <w:t>0</w:t>
      </w:r>
      <w:r w:rsidRPr="007075F7">
        <w:rPr>
          <w:rFonts w:ascii="Times New Roman" w:hAnsi="Times New Roman" w:cs="Times New Roman"/>
          <w:sz w:val="28"/>
          <w:szCs w:val="28"/>
        </w:rPr>
        <w:t>)</w:t>
      </w:r>
    </w:p>
    <w:p w:rsidR="00B83EC2" w:rsidRPr="007075F7" w:rsidRDefault="00B83EC2" w:rsidP="007075F7">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С учетом соотношения</w:t>
      </w:r>
    </w:p>
    <w:p w:rsidR="00B83EC2" w:rsidRPr="007075F7" w:rsidRDefault="00B83EC2" w:rsidP="007075F7">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noProof/>
          <w:sz w:val="28"/>
          <w:szCs w:val="28"/>
          <w:lang w:val="uk-UA" w:eastAsia="uk-UA"/>
        </w:rPr>
        <w:drawing>
          <wp:inline distT="0" distB="0" distL="0" distR="0">
            <wp:extent cx="2172712" cy="465826"/>
            <wp:effectExtent l="19050" t="0" r="0" b="0"/>
            <wp:docPr id="1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r="34697"/>
                    <a:stretch>
                      <a:fillRect/>
                    </a:stretch>
                  </pic:blipFill>
                  <pic:spPr bwMode="auto">
                    <a:xfrm>
                      <a:off x="0" y="0"/>
                      <a:ext cx="2172712" cy="465826"/>
                    </a:xfrm>
                    <a:prstGeom prst="rect">
                      <a:avLst/>
                    </a:prstGeom>
                    <a:noFill/>
                    <a:ln w="9525">
                      <a:noFill/>
                      <a:miter lim="800000"/>
                      <a:headEnd/>
                      <a:tailEnd/>
                    </a:ln>
                  </pic:spPr>
                </pic:pic>
              </a:graphicData>
            </a:graphic>
          </wp:inline>
        </w:drawing>
      </w:r>
      <w:r w:rsidR="007075F7">
        <w:rPr>
          <w:rFonts w:ascii="Times New Roman" w:hAnsi="Times New Roman" w:cs="Times New Roman"/>
          <w:sz w:val="28"/>
          <w:szCs w:val="28"/>
          <w:lang w:val="uk-UA"/>
        </w:rPr>
        <w:tab/>
      </w:r>
      <w:r w:rsidRPr="007075F7">
        <w:rPr>
          <w:rFonts w:ascii="Times New Roman" w:hAnsi="Times New Roman" w:cs="Times New Roman"/>
          <w:sz w:val="28"/>
          <w:szCs w:val="28"/>
        </w:rPr>
        <w:t>(</w:t>
      </w:r>
      <w:r w:rsidR="0009049B" w:rsidRPr="007075F7">
        <w:rPr>
          <w:rFonts w:ascii="Times New Roman" w:hAnsi="Times New Roman" w:cs="Times New Roman"/>
          <w:sz w:val="28"/>
          <w:szCs w:val="28"/>
        </w:rPr>
        <w:t>1.1</w:t>
      </w:r>
      <w:r w:rsidR="00167C63" w:rsidRPr="007075F7">
        <w:rPr>
          <w:rFonts w:ascii="Times New Roman" w:hAnsi="Times New Roman" w:cs="Times New Roman"/>
          <w:sz w:val="28"/>
          <w:szCs w:val="28"/>
        </w:rPr>
        <w:t>1</w:t>
      </w:r>
      <w:r w:rsidRPr="007075F7">
        <w:rPr>
          <w:rFonts w:ascii="Times New Roman" w:hAnsi="Times New Roman" w:cs="Times New Roman"/>
          <w:sz w:val="28"/>
          <w:szCs w:val="28"/>
        </w:rPr>
        <w:t>)</w:t>
      </w:r>
    </w:p>
    <w:p w:rsidR="00B83EC2" w:rsidRPr="007075F7" w:rsidRDefault="00B83EC2" w:rsidP="007075F7">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из уравнения (Х) получим</w:t>
      </w:r>
    </w:p>
    <w:p w:rsidR="00B83EC2" w:rsidRPr="007075F7" w:rsidRDefault="00B83EC2" w:rsidP="007075F7">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noProof/>
          <w:sz w:val="28"/>
          <w:szCs w:val="28"/>
          <w:lang w:val="uk-UA" w:eastAsia="uk-UA"/>
        </w:rPr>
        <w:lastRenderedPageBreak/>
        <w:drawing>
          <wp:inline distT="0" distB="0" distL="0" distR="0">
            <wp:extent cx="2360884" cy="483080"/>
            <wp:effectExtent l="19050" t="0" r="1316" b="0"/>
            <wp:docPr id="1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r="30324"/>
                    <a:stretch>
                      <a:fillRect/>
                    </a:stretch>
                  </pic:blipFill>
                  <pic:spPr bwMode="auto">
                    <a:xfrm>
                      <a:off x="0" y="0"/>
                      <a:ext cx="2360884" cy="483080"/>
                    </a:xfrm>
                    <a:prstGeom prst="rect">
                      <a:avLst/>
                    </a:prstGeom>
                    <a:noFill/>
                    <a:ln w="9525">
                      <a:noFill/>
                      <a:miter lim="800000"/>
                      <a:headEnd/>
                      <a:tailEnd/>
                    </a:ln>
                  </pic:spPr>
                </pic:pic>
              </a:graphicData>
            </a:graphic>
          </wp:inline>
        </w:drawing>
      </w:r>
      <w:r w:rsidRPr="007075F7">
        <w:rPr>
          <w:rFonts w:ascii="Times New Roman" w:hAnsi="Times New Roman" w:cs="Times New Roman"/>
          <w:sz w:val="28"/>
          <w:szCs w:val="28"/>
        </w:rPr>
        <w:t>(</w:t>
      </w:r>
      <w:r w:rsidR="0009049B" w:rsidRPr="007075F7">
        <w:rPr>
          <w:rFonts w:ascii="Times New Roman" w:hAnsi="Times New Roman" w:cs="Times New Roman"/>
          <w:sz w:val="28"/>
          <w:szCs w:val="28"/>
        </w:rPr>
        <w:t>1.1</w:t>
      </w:r>
      <w:r w:rsidR="00167C63" w:rsidRPr="007075F7">
        <w:rPr>
          <w:rFonts w:ascii="Times New Roman" w:hAnsi="Times New Roman" w:cs="Times New Roman"/>
          <w:sz w:val="28"/>
          <w:szCs w:val="28"/>
        </w:rPr>
        <w:t>2</w:t>
      </w:r>
      <w:r w:rsidRPr="007075F7">
        <w:rPr>
          <w:rFonts w:ascii="Times New Roman" w:hAnsi="Times New Roman" w:cs="Times New Roman"/>
          <w:sz w:val="28"/>
          <w:szCs w:val="28"/>
        </w:rPr>
        <w:t>)</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Полученное уравнение показывает, что, высокие значения равновесного коэффициента распределения серы между шлаком и металлом могут быть получены при высокой основности шлака и низком содержании в нем оксида железа, а также обладающего сходными химическими свойствами оксида марганца. Поэтому для внепечной десульфурации металла рекомендуют использовать шлаки, содержание CaO в которых приближается к растворимости его в шлаке при температуре обработки, а суммарное содержание FeO и MnO не превышает 1,0 – 1,5%.</w:t>
      </w:r>
    </w:p>
    <w:p w:rsidR="0009049B"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 качестве примера на рис.</w:t>
      </w:r>
      <w:r w:rsidR="0009049B" w:rsidRPr="007075F7">
        <w:rPr>
          <w:rFonts w:ascii="Times New Roman" w:hAnsi="Times New Roman" w:cs="Times New Roman"/>
          <w:sz w:val="28"/>
          <w:szCs w:val="28"/>
          <w:lang w:val="uk-UA"/>
        </w:rPr>
        <w:t>1.7</w:t>
      </w:r>
      <w:r w:rsidRPr="007075F7">
        <w:rPr>
          <w:rFonts w:ascii="Times New Roman" w:hAnsi="Times New Roman" w:cs="Times New Roman"/>
          <w:sz w:val="28"/>
          <w:szCs w:val="28"/>
        </w:rPr>
        <w:t xml:space="preserve">  приведены данные о влиянии расхода аргона, а также содержания оксидов железа и марганца в шлаке на величину фактического коэффициента распределения серы между шлаком и металлом после десульфурации стали на УКП в 50-т ковшах ООО «Электросталь» (г. Курахово Донецкой обл.)</w:t>
      </w:r>
      <w:r w:rsidR="0009049B" w:rsidRPr="007075F7">
        <w:rPr>
          <w:rFonts w:ascii="Times New Roman" w:hAnsi="Times New Roman" w:cs="Times New Roman"/>
          <w:sz w:val="28"/>
          <w:szCs w:val="28"/>
        </w:rPr>
        <w:t>[6</w:t>
      </w:r>
      <w:r w:rsidR="00E475D2" w:rsidRPr="00E475D2">
        <w:rPr>
          <w:rFonts w:ascii="Times New Roman" w:hAnsi="Times New Roman" w:cs="Times New Roman"/>
          <w:sz w:val="28"/>
          <w:szCs w:val="28"/>
        </w:rPr>
        <w:t>3</w:t>
      </w:r>
      <w:r w:rsidR="0009049B" w:rsidRPr="007075F7">
        <w:rPr>
          <w:rFonts w:ascii="Times New Roman" w:hAnsi="Times New Roman" w:cs="Times New Roman"/>
          <w:sz w:val="28"/>
          <w:szCs w:val="28"/>
        </w:rPr>
        <w:t>]</w:t>
      </w:r>
      <w:r w:rsidRPr="007075F7">
        <w:rPr>
          <w:rFonts w:ascii="Times New Roman" w:hAnsi="Times New Roman" w:cs="Times New Roman"/>
          <w:sz w:val="28"/>
          <w:szCs w:val="28"/>
        </w:rPr>
        <w:t>.</w:t>
      </w:r>
    </w:p>
    <w:p w:rsidR="00B83EC2" w:rsidRPr="007075F7" w:rsidRDefault="0009049B" w:rsidP="0009049B">
      <w:pPr>
        <w:spacing w:after="0" w:line="360" w:lineRule="auto"/>
        <w:ind w:firstLine="709"/>
        <w:jc w:val="center"/>
        <w:rPr>
          <w:rFonts w:ascii="Times New Roman" w:hAnsi="Times New Roman" w:cs="Times New Roman"/>
          <w:sz w:val="28"/>
          <w:szCs w:val="28"/>
          <w:lang w:val="en-US"/>
        </w:rPr>
      </w:pPr>
      <w:r w:rsidRPr="007075F7">
        <w:rPr>
          <w:rFonts w:ascii="Times New Roman" w:hAnsi="Times New Roman" w:cs="Times New Roman"/>
          <w:noProof/>
          <w:sz w:val="28"/>
          <w:szCs w:val="28"/>
          <w:lang w:val="uk-UA" w:eastAsia="uk-UA"/>
        </w:rPr>
        <w:drawing>
          <wp:inline distT="0" distB="0" distL="0" distR="0">
            <wp:extent cx="3310255" cy="2159635"/>
            <wp:effectExtent l="0" t="0" r="4445" b="0"/>
            <wp:docPr id="1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0255" cy="2159635"/>
                    </a:xfrm>
                    <a:prstGeom prst="rect">
                      <a:avLst/>
                    </a:prstGeom>
                    <a:noFill/>
                    <a:ln w="9525">
                      <a:noFill/>
                      <a:miter lim="800000"/>
                      <a:headEnd/>
                      <a:tailEnd/>
                    </a:ln>
                  </pic:spPr>
                </pic:pic>
              </a:graphicData>
            </a:graphic>
          </wp:inline>
        </w:drawing>
      </w:r>
    </w:p>
    <w:p w:rsidR="00B83EC2" w:rsidRPr="007075F7" w:rsidRDefault="00B83EC2" w:rsidP="00B83EC2">
      <w:pPr>
        <w:spacing w:after="0" w:line="360" w:lineRule="auto"/>
        <w:ind w:firstLine="709"/>
        <w:jc w:val="center"/>
        <w:rPr>
          <w:rFonts w:ascii="Times New Roman" w:hAnsi="Times New Roman" w:cs="Times New Roman"/>
          <w:sz w:val="28"/>
          <w:szCs w:val="28"/>
          <w:lang w:val="en-US"/>
        </w:rPr>
      </w:pPr>
    </w:p>
    <w:p w:rsidR="00B83EC2" w:rsidRPr="007075F7" w:rsidRDefault="00B83EC2" w:rsidP="00B83EC2">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 xml:space="preserve">Рис. </w:t>
      </w:r>
      <w:r w:rsidR="0009049B" w:rsidRPr="007075F7">
        <w:rPr>
          <w:rFonts w:ascii="Times New Roman" w:hAnsi="Times New Roman" w:cs="Times New Roman"/>
          <w:sz w:val="28"/>
          <w:szCs w:val="28"/>
          <w:lang w:val="uk-UA"/>
        </w:rPr>
        <w:t xml:space="preserve">1.7 </w:t>
      </w:r>
      <w:r w:rsidR="0009049B" w:rsidRPr="007075F7">
        <w:rPr>
          <w:rFonts w:ascii="Times New Roman" w:hAnsi="Times New Roman" w:cs="Times New Roman"/>
          <w:sz w:val="28"/>
          <w:szCs w:val="28"/>
        </w:rPr>
        <w:t>–</w:t>
      </w:r>
      <w:r w:rsidRPr="007075F7">
        <w:rPr>
          <w:rFonts w:ascii="Times New Roman" w:hAnsi="Times New Roman" w:cs="Times New Roman"/>
          <w:sz w:val="28"/>
          <w:szCs w:val="28"/>
        </w:rPr>
        <w:t xml:space="preserve"> Зависимость коэффициента распределения серы между шлаком и металлом от окисленности шлака и интенсивности продувки: 1 – расход аргона 0,5 нм</w:t>
      </w:r>
      <w:r w:rsidRPr="007075F7">
        <w:rPr>
          <w:rFonts w:ascii="Times New Roman" w:hAnsi="Times New Roman" w:cs="Times New Roman"/>
          <w:sz w:val="28"/>
          <w:szCs w:val="28"/>
          <w:vertAlign w:val="superscript"/>
        </w:rPr>
        <w:t>3</w:t>
      </w:r>
      <w:r w:rsidRPr="007075F7">
        <w:rPr>
          <w:rFonts w:ascii="Times New Roman" w:hAnsi="Times New Roman" w:cs="Times New Roman"/>
          <w:sz w:val="28"/>
          <w:szCs w:val="28"/>
        </w:rPr>
        <w:t>/мин; 2 – 1,8 нм</w:t>
      </w:r>
      <w:r w:rsidRPr="007075F7">
        <w:rPr>
          <w:rFonts w:ascii="Times New Roman" w:hAnsi="Times New Roman" w:cs="Times New Roman"/>
          <w:sz w:val="28"/>
          <w:szCs w:val="28"/>
          <w:vertAlign w:val="superscript"/>
        </w:rPr>
        <w:t>3</w:t>
      </w:r>
      <w:r w:rsidRPr="007075F7">
        <w:rPr>
          <w:rFonts w:ascii="Times New Roman" w:hAnsi="Times New Roman" w:cs="Times New Roman"/>
          <w:sz w:val="28"/>
          <w:szCs w:val="28"/>
        </w:rPr>
        <w:t>/мин</w:t>
      </w:r>
    </w:p>
    <w:p w:rsidR="00B83EC2" w:rsidRPr="007075F7" w:rsidRDefault="00B83EC2" w:rsidP="00B83EC2">
      <w:pPr>
        <w:spacing w:after="0" w:line="360" w:lineRule="auto"/>
        <w:ind w:firstLine="709"/>
        <w:jc w:val="center"/>
        <w:rPr>
          <w:rFonts w:ascii="Times New Roman" w:hAnsi="Times New Roman" w:cs="Times New Roman"/>
          <w:sz w:val="28"/>
          <w:szCs w:val="28"/>
        </w:rPr>
      </w:pP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Зависимость фактических значений коэффициента распределения серы от интенсивности продувки свидетельствует о том, что реакция десульфурации </w:t>
      </w:r>
      <w:r w:rsidRPr="007075F7">
        <w:rPr>
          <w:rFonts w:ascii="Times New Roman" w:hAnsi="Times New Roman" w:cs="Times New Roman"/>
          <w:sz w:val="28"/>
          <w:szCs w:val="28"/>
        </w:rPr>
        <w:lastRenderedPageBreak/>
        <w:t>металла шлаком не достигает состояния термодинамического равновесия и результаты обработки определяются кинетическими факторами.</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Авторы, основываясь на экспериментальных данных изучения кинетики десульфурации металла шлаком, предполагают, что реакция десульфурации протекает в диффузионной области, а лимитирующим звеном ее является массоотдача серы из объема металла к поверхности раздела металл-шлак. В этих условиях высокой скорости десульфурации металла ковшевым шлаком способствует интенсивная продувка расплава аргоном. Но при высокой интенсивности продувки дальнейшее увеличение расхода газа не сопровождается соответствующим ростом константы скорости реакции. Имеются сведения о том, что при десульфурации металла шлаком в сталеразливочных ковшах константа скорости реакции быстро увеличивается при повышении удельной скорости диссипации энергии до 200 – 300 Вт/т. Дальнейшее увеличение интенсивности продувки нецелесообразно.</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При обработке стали на УКП по окончанию десульфурации проводят дополнительную продувку металла аргоном для удаления из расплава оксидных неметаллических включений. С этой целью обычно используют так называемую «мягкую» продувку, в ходе которой интенсивность подачи в металл аргона уменьшают.</w:t>
      </w:r>
    </w:p>
    <w:p w:rsidR="00B83EC2" w:rsidRPr="007075F7" w:rsidRDefault="00B83EC2" w:rsidP="00B83EC2">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Анализируя результаты исследования кинетики десульфурации стали в плавильных агрегатах и методами внепечной обработки шлакообразующими материалами, следует отметить, что зависимостей, надежно описывающих влияние различных факторов на коэффициент распределения серы между шлаком и металлом, нет, а имеющиеся многочисленные эмпирические формулы справедливы только для тех конкретных условий, для которых они получены. </w:t>
      </w:r>
    </w:p>
    <w:p w:rsidR="00B83EC2" w:rsidRPr="007075F7" w:rsidRDefault="00B83EC2" w:rsidP="00B83EC2">
      <w:pPr>
        <w:spacing w:after="0" w:line="360" w:lineRule="auto"/>
        <w:ind w:firstLine="709"/>
        <w:jc w:val="both"/>
        <w:rPr>
          <w:rStyle w:val="1"/>
        </w:rPr>
      </w:pPr>
      <w:r w:rsidRPr="007075F7">
        <w:rPr>
          <w:rFonts w:ascii="Times New Roman" w:hAnsi="Times New Roman" w:cs="Times New Roman"/>
          <w:sz w:val="28"/>
          <w:szCs w:val="28"/>
        </w:rPr>
        <w:t>Согласно исследованию тенденций развития сталеплавильного производства Украины [</w:t>
      </w:r>
      <w:r w:rsidR="00993E40" w:rsidRPr="007075F7">
        <w:rPr>
          <w:rFonts w:ascii="Times New Roman" w:hAnsi="Times New Roman" w:cs="Times New Roman"/>
          <w:sz w:val="28"/>
          <w:szCs w:val="28"/>
        </w:rPr>
        <w:t>6</w:t>
      </w:r>
      <w:r w:rsidR="00E475D2" w:rsidRPr="00E475D2">
        <w:rPr>
          <w:rFonts w:ascii="Times New Roman" w:hAnsi="Times New Roman" w:cs="Times New Roman"/>
          <w:sz w:val="28"/>
          <w:szCs w:val="28"/>
        </w:rPr>
        <w:t>4</w:t>
      </w:r>
      <w:r w:rsidRPr="007075F7">
        <w:rPr>
          <w:rFonts w:ascii="Times New Roman" w:hAnsi="Times New Roman" w:cs="Times New Roman"/>
          <w:sz w:val="28"/>
          <w:szCs w:val="28"/>
        </w:rPr>
        <w:t xml:space="preserve">], </w:t>
      </w:r>
      <w:r w:rsidRPr="007075F7">
        <w:rPr>
          <w:rStyle w:val="1"/>
        </w:rPr>
        <w:t xml:space="preserve">совершенствование агрегатов типа ковш – печь направлено, главным образом, на создание условий, способствующих ускорению и углублению хода процессов рафинирования.Это в первую очередь </w:t>
      </w:r>
      <w:r w:rsidRPr="007075F7">
        <w:rPr>
          <w:rStyle w:val="1"/>
        </w:rPr>
        <w:lastRenderedPageBreak/>
        <w:t>мероприятия, способствующие интенсификации перемешивания металла в ковше, необходимые для всех видов внепечной обработки и повышение рафинирующего потенциала шлака за счет обоснованного выбора его состава и рациональной технологии ведения шлакового режима.</w:t>
      </w:r>
    </w:p>
    <w:p w:rsidR="0009049B" w:rsidRPr="007075F7" w:rsidRDefault="0009049B" w:rsidP="0009049B">
      <w:pPr>
        <w:spacing w:after="0" w:line="360" w:lineRule="auto"/>
        <w:ind w:firstLine="709"/>
        <w:jc w:val="center"/>
        <w:rPr>
          <w:rFonts w:ascii="Times New Roman" w:hAnsi="Times New Roman" w:cs="Times New Roman"/>
          <w:sz w:val="28"/>
          <w:szCs w:val="28"/>
        </w:rPr>
      </w:pPr>
    </w:p>
    <w:p w:rsidR="0009049B" w:rsidRPr="007075F7" w:rsidRDefault="0009049B" w:rsidP="0009049B">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t>1.4 Влияние физико-химических свойств шлака на его рафинирующую способность</w:t>
      </w:r>
    </w:p>
    <w:p w:rsidR="0009049B" w:rsidRPr="007075F7" w:rsidRDefault="0009049B" w:rsidP="0009049B">
      <w:pPr>
        <w:spacing w:after="0" w:line="360" w:lineRule="auto"/>
        <w:ind w:firstLine="709"/>
        <w:jc w:val="both"/>
        <w:rPr>
          <w:rFonts w:ascii="Times New Roman" w:hAnsi="Times New Roman" w:cs="Times New Roman"/>
          <w:sz w:val="28"/>
          <w:szCs w:val="28"/>
        </w:rPr>
      </w:pP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Свойства шлака, определяющие растворяющую его способность: наличие и активность компонентов-растворителей, вязкость и однородность шлаковой фазы, ее температура, способность к вспениванию. Эти свойства формируются совокупностью параметров технологии выплавки стали в конвертере: качеством и массой применяемых шихтовых материалов, дутьевым и температурным режимами, организацией производства, системами обслуживания.</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Большое влияние на повышение качества рафинируемой шлаком стали оказывают физико-химические свойства шлака, обусловливающие степень дробления и эмульгирования шлака, способность частиц шлаковой эмульсии к укрупнению и всплыванию из металла, раскислительную и десульфурирующую способности шлака, зависящие от концентрации в нём закиси железа, его активности и температуры [</w:t>
      </w:r>
      <w:r w:rsidR="00993E40" w:rsidRPr="007075F7">
        <w:rPr>
          <w:rFonts w:ascii="Times New Roman" w:hAnsi="Times New Roman" w:cs="Times New Roman"/>
          <w:sz w:val="28"/>
          <w:szCs w:val="28"/>
        </w:rPr>
        <w:t>6</w:t>
      </w:r>
      <w:r w:rsidR="00E475D2" w:rsidRPr="00E475D2">
        <w:rPr>
          <w:rFonts w:ascii="Times New Roman" w:hAnsi="Times New Roman" w:cs="Times New Roman"/>
          <w:sz w:val="28"/>
          <w:szCs w:val="28"/>
        </w:rPr>
        <w:t>5</w:t>
      </w:r>
      <w:r w:rsidRPr="007075F7">
        <w:rPr>
          <w:rFonts w:ascii="Times New Roman" w:hAnsi="Times New Roman" w:cs="Times New Roman"/>
          <w:sz w:val="28"/>
          <w:szCs w:val="28"/>
        </w:rPr>
        <w:t xml:space="preserve">]. </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Снижение межфазного натяжения способствует диспергированию шлака, затруднению последующего его отделения от металла, укрупнению и всплыванию шлаковых частиц. Но, так как на межфазное натяжение существенно влияют поверхностно активные сера и кислород, а в процессе их содержание в металле значительно понижается, это в целом благоприятно влияет на процесс рафинирования металла шлаком. </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При высокой исходной окисленности металла и значительном содержании серы достигается хорошее эмульгирование шлака, а затем последующее понижение содержания серы и кислорода в металле. Обычно </w:t>
      </w:r>
      <w:r w:rsidRPr="007075F7">
        <w:rPr>
          <w:rFonts w:ascii="Times New Roman" w:hAnsi="Times New Roman" w:cs="Times New Roman"/>
          <w:sz w:val="28"/>
          <w:szCs w:val="28"/>
        </w:rPr>
        <w:lastRenderedPageBreak/>
        <w:t>поверхностное натяжение на границе металл-шлак sмш не менее 0,8 Н/м. Работа когезии шлака изменяется в пределах 0,95-1,25 Н/м, а работа адгезии шлака к металлу - 0,7-1,2 Н/м, причём во всех случаях вторая величина меньше первой, что способствует удалению капелек шлака из металла.</w:t>
      </w:r>
    </w:p>
    <w:p w:rsidR="0009049B" w:rsidRPr="007075F7" w:rsidRDefault="009C364A"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В</w:t>
      </w:r>
      <w:r w:rsidR="0009049B" w:rsidRPr="007075F7">
        <w:rPr>
          <w:rFonts w:ascii="Times New Roman" w:hAnsi="Times New Roman" w:cs="Times New Roman"/>
          <w:sz w:val="28"/>
          <w:szCs w:val="28"/>
        </w:rPr>
        <w:t xml:space="preserve"> работе [</w:t>
      </w:r>
      <w:r w:rsidR="00993E40" w:rsidRPr="007075F7">
        <w:rPr>
          <w:rFonts w:ascii="Times New Roman" w:hAnsi="Times New Roman" w:cs="Times New Roman"/>
          <w:sz w:val="28"/>
          <w:szCs w:val="28"/>
        </w:rPr>
        <w:t>6</w:t>
      </w:r>
      <w:r w:rsidR="00E475D2" w:rsidRPr="00E475D2">
        <w:rPr>
          <w:rFonts w:ascii="Times New Roman" w:hAnsi="Times New Roman" w:cs="Times New Roman"/>
          <w:sz w:val="28"/>
          <w:szCs w:val="28"/>
        </w:rPr>
        <w:t>6</w:t>
      </w:r>
      <w:r w:rsidR="0009049B" w:rsidRPr="007075F7">
        <w:rPr>
          <w:rFonts w:ascii="Times New Roman" w:hAnsi="Times New Roman" w:cs="Times New Roman"/>
          <w:sz w:val="28"/>
          <w:szCs w:val="28"/>
        </w:rPr>
        <w:t>] подчеркивает</w:t>
      </w:r>
      <w:r w:rsidRPr="007075F7">
        <w:rPr>
          <w:rFonts w:ascii="Times New Roman" w:hAnsi="Times New Roman" w:cs="Times New Roman"/>
          <w:sz w:val="28"/>
          <w:szCs w:val="28"/>
        </w:rPr>
        <w:t>ся</w:t>
      </w:r>
      <w:r w:rsidR="0009049B" w:rsidRPr="007075F7">
        <w:rPr>
          <w:rFonts w:ascii="Times New Roman" w:hAnsi="Times New Roman" w:cs="Times New Roman"/>
          <w:sz w:val="28"/>
          <w:szCs w:val="28"/>
        </w:rPr>
        <w:t xml:space="preserve"> то, что во многих процессах, происходящих при производстве чистой стали, развивающихся на границах соприкосновения отдельных фаз играют иногда решающую роль.</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Исходя из важности межфазных свойств, определяющих характер взаимодействия шлакового и металлического расплавов, ниже рассмотрено влияние на этот процесс основных статических и динамических свойств системы металл-шлак. </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Снижение межфазного натяжения способствует диспергированию шлака, затруднению последующего его отделения от металла, укрупнению и всплыванию шлаковых частиц. Но, так как на межфазное натяжение существенно влияют поверхностно активные сера и кислород, а в процессе их содержание в металле значительно понижается, это в целом благоприятно влияет на процесс рафинирования металла шлаком. При высокой исходной окисленности металла и значительном содержании серы достигается хорошее эмульгирование шлака, а затем последующее понижение содержания серы и кислорода в металле. Обычно поверхностное натяжение (статический параметр, относящийся к термодинамическому равновесию системы) на границе металл-шлак σ</w:t>
      </w:r>
      <w:r w:rsidRPr="007075F7">
        <w:rPr>
          <w:rFonts w:ascii="Times New Roman" w:hAnsi="Times New Roman" w:cs="Times New Roman"/>
          <w:sz w:val="28"/>
          <w:szCs w:val="28"/>
          <w:vertAlign w:val="subscript"/>
        </w:rPr>
        <w:t>мш</w:t>
      </w:r>
      <w:r w:rsidRPr="007075F7">
        <w:rPr>
          <w:rFonts w:ascii="Times New Roman" w:hAnsi="Times New Roman" w:cs="Times New Roman"/>
          <w:sz w:val="28"/>
          <w:szCs w:val="28"/>
        </w:rPr>
        <w:t xml:space="preserve"> не менее 0,8 Н/м. Снижение величины этого параметра в ряде случаев нежелательно, так как характеризует повышенное “прилипание” шлака к металлу (смачивание). Это вызывает повышение потерь металла в виде корольков, а также загрязнение металла неметаллическими включениями. Так, при наличии карбидных шлаков в электроплавкеσ</w:t>
      </w:r>
      <w:r w:rsidRPr="007075F7">
        <w:rPr>
          <w:rFonts w:ascii="Times New Roman" w:hAnsi="Times New Roman" w:cs="Times New Roman"/>
          <w:sz w:val="28"/>
          <w:szCs w:val="28"/>
          <w:vertAlign w:val="subscript"/>
        </w:rPr>
        <w:t>мш</w:t>
      </w:r>
      <w:r w:rsidRPr="007075F7">
        <w:rPr>
          <w:rFonts w:ascii="Times New Roman" w:hAnsi="Times New Roman" w:cs="Times New Roman"/>
          <w:sz w:val="28"/>
          <w:szCs w:val="28"/>
        </w:rPr>
        <w:t xml:space="preserve"> = 200 - 300 мДж/м</w:t>
      </w:r>
      <w:r w:rsidRPr="007075F7">
        <w:rPr>
          <w:rFonts w:ascii="Times New Roman" w:hAnsi="Times New Roman" w:cs="Times New Roman"/>
          <w:sz w:val="28"/>
          <w:szCs w:val="28"/>
          <w:vertAlign w:val="subscript"/>
        </w:rPr>
        <w:t>2</w:t>
      </w:r>
      <w:r w:rsidRPr="007075F7">
        <w:rPr>
          <w:rFonts w:ascii="Times New Roman" w:hAnsi="Times New Roman" w:cs="Times New Roman"/>
          <w:sz w:val="28"/>
          <w:szCs w:val="28"/>
        </w:rPr>
        <w:t xml:space="preserve"> (малая величина), металл загрязняется карбидными включениями и необходимо перевести карбидный шлак в “белый” (известково-кремнеземистый) за счет присадок ферросилиция. Межфазное натяжение металла и шлака согласно </w:t>
      </w:r>
      <w:r w:rsidRPr="007075F7">
        <w:rPr>
          <w:rFonts w:ascii="Times New Roman" w:hAnsi="Times New Roman" w:cs="Times New Roman"/>
          <w:sz w:val="28"/>
          <w:szCs w:val="28"/>
        </w:rPr>
        <w:lastRenderedPageBreak/>
        <w:t xml:space="preserve">правилу Антонова всегда меньше поверхностного натяжения металла на границе с газом. Это правило не всегда выполняется. </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Исследования [</w:t>
      </w:r>
      <w:r w:rsidR="00993E40" w:rsidRPr="007075F7">
        <w:rPr>
          <w:rFonts w:ascii="Times New Roman" w:hAnsi="Times New Roman" w:cs="Times New Roman"/>
          <w:sz w:val="28"/>
          <w:szCs w:val="28"/>
        </w:rPr>
        <w:t>6</w:t>
      </w:r>
      <w:r w:rsidR="00E475D2" w:rsidRPr="00E475D2">
        <w:rPr>
          <w:rFonts w:ascii="Times New Roman" w:hAnsi="Times New Roman" w:cs="Times New Roman"/>
          <w:sz w:val="28"/>
          <w:szCs w:val="28"/>
        </w:rPr>
        <w:t>7</w:t>
      </w:r>
      <w:r w:rsidRPr="007075F7">
        <w:rPr>
          <w:rFonts w:ascii="Times New Roman" w:hAnsi="Times New Roman" w:cs="Times New Roman"/>
          <w:sz w:val="28"/>
          <w:szCs w:val="28"/>
        </w:rPr>
        <w:t xml:space="preserve">] показывают, что некоторые оксиды снижают σ </w:t>
      </w:r>
      <w:r w:rsidRPr="007075F7">
        <w:rPr>
          <w:rFonts w:ascii="Times New Roman" w:hAnsi="Times New Roman" w:cs="Times New Roman"/>
          <w:sz w:val="28"/>
          <w:szCs w:val="28"/>
          <w:vertAlign w:val="subscript"/>
        </w:rPr>
        <w:t>ш-г</w:t>
      </w:r>
      <w:r w:rsidRPr="007075F7">
        <w:rPr>
          <w:rFonts w:ascii="Times New Roman" w:hAnsi="Times New Roman" w:cs="Times New Roman"/>
          <w:sz w:val="28"/>
          <w:szCs w:val="28"/>
        </w:rPr>
        <w:t xml:space="preserve"> и одновременно σ</w:t>
      </w:r>
      <w:r w:rsidRPr="007075F7">
        <w:rPr>
          <w:rFonts w:ascii="Times New Roman" w:hAnsi="Times New Roman" w:cs="Times New Roman"/>
          <w:sz w:val="28"/>
          <w:szCs w:val="28"/>
          <w:vertAlign w:val="subscript"/>
        </w:rPr>
        <w:t>м-ш</w:t>
      </w:r>
      <w:r w:rsidR="00200C4F" w:rsidRPr="007075F7">
        <w:rPr>
          <w:rFonts w:ascii="Times New Roman" w:hAnsi="Times New Roman" w:cs="Times New Roman"/>
          <w:sz w:val="28"/>
          <w:szCs w:val="28"/>
        </w:rPr>
        <w:t>[</w:t>
      </w:r>
      <w:r w:rsidR="00993E40" w:rsidRPr="007075F7">
        <w:rPr>
          <w:rFonts w:ascii="Times New Roman" w:hAnsi="Times New Roman" w:cs="Times New Roman"/>
          <w:sz w:val="28"/>
          <w:szCs w:val="28"/>
        </w:rPr>
        <w:t>6</w:t>
      </w:r>
      <w:r w:rsidR="00E475D2" w:rsidRPr="00E475D2">
        <w:rPr>
          <w:rFonts w:ascii="Times New Roman" w:hAnsi="Times New Roman" w:cs="Times New Roman"/>
          <w:sz w:val="28"/>
          <w:szCs w:val="28"/>
        </w:rPr>
        <w:t>8</w:t>
      </w:r>
      <w:r w:rsidR="00200C4F" w:rsidRPr="007075F7">
        <w:rPr>
          <w:rFonts w:ascii="Times New Roman" w:hAnsi="Times New Roman" w:cs="Times New Roman"/>
          <w:sz w:val="28"/>
          <w:szCs w:val="28"/>
        </w:rPr>
        <w:t>]</w:t>
      </w:r>
      <w:r w:rsidRPr="007075F7">
        <w:rPr>
          <w:rFonts w:ascii="Times New Roman" w:hAnsi="Times New Roman" w:cs="Times New Roman"/>
          <w:sz w:val="28"/>
          <w:szCs w:val="28"/>
        </w:rPr>
        <w:t>.  Однако это правило выполняется лишь при полном смачивании металла шлаком. Если, например, необходимо отделить шлак от металла, то удельная работа адгезии, которая характеризует взаимное притяжение частиц на границе их раздела:</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W </w:t>
      </w:r>
      <w:r w:rsidRPr="007075F7">
        <w:rPr>
          <w:rFonts w:ascii="Times New Roman" w:hAnsi="Times New Roman" w:cs="Times New Roman"/>
          <w:sz w:val="28"/>
          <w:szCs w:val="28"/>
          <w:vertAlign w:val="subscript"/>
        </w:rPr>
        <w:t>м</w:t>
      </w:r>
      <w:r w:rsidR="00E2772F" w:rsidRPr="007075F7">
        <w:rPr>
          <w:rFonts w:ascii="Times New Roman" w:hAnsi="Times New Roman" w:cs="Times New Roman"/>
          <w:sz w:val="28"/>
          <w:szCs w:val="28"/>
          <w:vertAlign w:val="subscript"/>
        </w:rPr>
        <w:t>.</w:t>
      </w:r>
      <w:r w:rsidRPr="007075F7">
        <w:rPr>
          <w:rFonts w:ascii="Times New Roman" w:hAnsi="Times New Roman" w:cs="Times New Roman"/>
          <w:sz w:val="28"/>
          <w:szCs w:val="28"/>
          <w:vertAlign w:val="subscript"/>
        </w:rPr>
        <w:t>ш</w:t>
      </w:r>
      <w:r w:rsidRPr="007075F7">
        <w:rPr>
          <w:rFonts w:ascii="Times New Roman" w:hAnsi="Times New Roman" w:cs="Times New Roman"/>
          <w:sz w:val="28"/>
          <w:szCs w:val="28"/>
        </w:rPr>
        <w:t xml:space="preserve"> = σ </w:t>
      </w:r>
      <w:r w:rsidRPr="007075F7">
        <w:rPr>
          <w:rFonts w:ascii="Times New Roman" w:hAnsi="Times New Roman" w:cs="Times New Roman"/>
          <w:sz w:val="28"/>
          <w:szCs w:val="28"/>
          <w:vertAlign w:val="subscript"/>
        </w:rPr>
        <w:t>м-г</w:t>
      </w:r>
      <w:r w:rsidRPr="007075F7">
        <w:rPr>
          <w:rFonts w:ascii="Times New Roman" w:hAnsi="Times New Roman" w:cs="Times New Roman"/>
          <w:sz w:val="28"/>
          <w:szCs w:val="28"/>
        </w:rPr>
        <w:t xml:space="preserve"> + σ </w:t>
      </w:r>
      <w:r w:rsidRPr="007075F7">
        <w:rPr>
          <w:rFonts w:ascii="Times New Roman" w:hAnsi="Times New Roman" w:cs="Times New Roman"/>
          <w:sz w:val="28"/>
          <w:szCs w:val="28"/>
          <w:vertAlign w:val="subscript"/>
        </w:rPr>
        <w:t>ш-г</w:t>
      </w:r>
      <w:r w:rsidR="00E2772F" w:rsidRPr="007075F7">
        <w:rPr>
          <w:rFonts w:ascii="Times New Roman" w:hAnsi="Times New Roman" w:cs="Times New Roman"/>
          <w:sz w:val="28"/>
          <w:szCs w:val="28"/>
        </w:rPr>
        <w:t>-</w:t>
      </w:r>
      <w:r w:rsidRPr="007075F7">
        <w:rPr>
          <w:rFonts w:ascii="Times New Roman" w:hAnsi="Times New Roman" w:cs="Times New Roman"/>
          <w:sz w:val="28"/>
          <w:szCs w:val="28"/>
        </w:rPr>
        <w:t xml:space="preserve"> σ </w:t>
      </w:r>
      <w:r w:rsidRPr="007075F7">
        <w:rPr>
          <w:rFonts w:ascii="Times New Roman" w:hAnsi="Times New Roman" w:cs="Times New Roman"/>
          <w:sz w:val="28"/>
          <w:szCs w:val="28"/>
          <w:vertAlign w:val="subscript"/>
        </w:rPr>
        <w:t>м-ш</w:t>
      </w:r>
      <w:r w:rsidRPr="007075F7">
        <w:rPr>
          <w:rFonts w:ascii="Times New Roman" w:hAnsi="Times New Roman" w:cs="Times New Roman"/>
          <w:sz w:val="28"/>
          <w:szCs w:val="28"/>
        </w:rPr>
        <w:t>.</w:t>
      </w:r>
      <w:r w:rsidR="00200C4F" w:rsidRPr="007075F7">
        <w:rPr>
          <w:rFonts w:ascii="Times New Roman" w:hAnsi="Times New Roman" w:cs="Times New Roman"/>
          <w:sz w:val="28"/>
          <w:szCs w:val="28"/>
        </w:rPr>
        <w:tab/>
      </w:r>
      <w:r w:rsidR="00200C4F" w:rsidRPr="007075F7">
        <w:rPr>
          <w:rFonts w:ascii="Times New Roman" w:hAnsi="Times New Roman" w:cs="Times New Roman"/>
          <w:sz w:val="28"/>
          <w:szCs w:val="28"/>
        </w:rPr>
        <w:tab/>
      </w:r>
      <w:r w:rsidR="00200C4F" w:rsidRPr="007075F7">
        <w:rPr>
          <w:rFonts w:ascii="Times New Roman" w:hAnsi="Times New Roman" w:cs="Times New Roman"/>
          <w:sz w:val="28"/>
          <w:szCs w:val="28"/>
        </w:rPr>
        <w:tab/>
      </w:r>
      <w:r w:rsidR="00200C4F" w:rsidRPr="007075F7">
        <w:rPr>
          <w:rFonts w:ascii="Times New Roman" w:hAnsi="Times New Roman" w:cs="Times New Roman"/>
          <w:sz w:val="28"/>
          <w:szCs w:val="28"/>
        </w:rPr>
        <w:tab/>
      </w:r>
      <w:r w:rsidR="00200C4F" w:rsidRPr="007075F7">
        <w:rPr>
          <w:rFonts w:ascii="Times New Roman" w:hAnsi="Times New Roman" w:cs="Times New Roman"/>
          <w:sz w:val="28"/>
          <w:szCs w:val="28"/>
        </w:rPr>
        <w:tab/>
      </w:r>
      <w:r w:rsidR="00200C4F" w:rsidRPr="007075F7">
        <w:rPr>
          <w:rFonts w:ascii="Times New Roman" w:hAnsi="Times New Roman" w:cs="Times New Roman"/>
          <w:sz w:val="28"/>
          <w:szCs w:val="28"/>
        </w:rPr>
        <w:tab/>
      </w:r>
      <w:r w:rsidR="00200C4F" w:rsidRPr="007075F7">
        <w:rPr>
          <w:rFonts w:ascii="Times New Roman" w:hAnsi="Times New Roman" w:cs="Times New Roman"/>
          <w:sz w:val="28"/>
          <w:szCs w:val="28"/>
        </w:rPr>
        <w:tab/>
        <w:t>(1.12)</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Для лучшего отделения шлака от металла желательно, чтобы межфазное натяжение было максимальным. Это достигается при незначительном смачивании металла шлаком, т. е. при большом (близком к 180°) значении краевого угла θ.</w:t>
      </w:r>
    </w:p>
    <w:p w:rsidR="0009049B" w:rsidRPr="007075F7" w:rsidRDefault="0009049B" w:rsidP="0009049B">
      <w:pPr>
        <w:tabs>
          <w:tab w:val="left" w:pos="1935"/>
        </w:tabs>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Известно, что скорость десульфурации и раскисления зависит от разности концентраций примесей в исходном металле и равновесных со шлаком. Поэтому для внепечного рафинирования следует применять шлаки различного состава и свойств. Выбор их определяется задачами и условиями обработки с учётом технико-экономических показателей, многообразия требований к служебным свойствам стали различных марок [</w:t>
      </w:r>
      <w:r w:rsidR="00200C4F" w:rsidRPr="007075F7">
        <w:rPr>
          <w:rFonts w:ascii="Times New Roman" w:hAnsi="Times New Roman" w:cs="Times New Roman"/>
          <w:sz w:val="28"/>
          <w:szCs w:val="28"/>
        </w:rPr>
        <w:t>7</w:t>
      </w:r>
      <w:r w:rsidR="00B22B7E">
        <w:rPr>
          <w:rFonts w:ascii="Times New Roman" w:hAnsi="Times New Roman" w:cs="Times New Roman"/>
          <w:sz w:val="28"/>
          <w:szCs w:val="28"/>
        </w:rPr>
        <w:t>9</w:t>
      </w:r>
      <w:r w:rsidRPr="007075F7">
        <w:rPr>
          <w:rFonts w:ascii="Times New Roman" w:hAnsi="Times New Roman" w:cs="Times New Roman"/>
          <w:sz w:val="28"/>
          <w:szCs w:val="28"/>
        </w:rPr>
        <w:t>]</w:t>
      </w:r>
      <w:r w:rsidR="00BA3D56" w:rsidRPr="007075F7">
        <w:rPr>
          <w:rFonts w:ascii="Times New Roman" w:hAnsi="Times New Roman" w:cs="Times New Roman"/>
          <w:sz w:val="28"/>
          <w:szCs w:val="28"/>
        </w:rPr>
        <w:t>.</w:t>
      </w:r>
    </w:p>
    <w:p w:rsidR="0009049B" w:rsidRPr="007075F7" w:rsidRDefault="0009049B" w:rsidP="00BA3D56">
      <w:pPr>
        <w:spacing w:after="0" w:line="360" w:lineRule="auto"/>
        <w:ind w:firstLine="708"/>
        <w:jc w:val="both"/>
        <w:rPr>
          <w:rFonts w:ascii="Times New Roman" w:hAnsi="Times New Roman" w:cs="Times New Roman"/>
          <w:sz w:val="28"/>
          <w:szCs w:val="28"/>
        </w:rPr>
      </w:pPr>
      <w:r w:rsidRPr="007075F7">
        <w:rPr>
          <w:rFonts w:ascii="Times New Roman" w:hAnsi="Times New Roman" w:cs="Times New Roman"/>
          <w:sz w:val="28"/>
          <w:szCs w:val="28"/>
        </w:rPr>
        <w:t>Синтетический шлак одного состава не может обеспечить во всех случаях одинаково высокий рафинировочный эффект. Поэтому авторы этого учебника, исходя из результатов собственных исследований большого практического опыта, предлагают для каждой группы марок стали подбирать свой оптимальный состав рафинировочного шлака.</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На основании анализа результатов теоретических и технологических основ обработки стали в ковше шлакообразующими материалами различного состава и фазового состояния можно выделить основные преимущества этого способа внепечной обработки стали:</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1. Процесс осуществляется вне сталеплавильного агрегата во время выпуска металла в ковш, что позволяет рафинировать сталь, выплавленную в агрегате любой тоннажности по существующим технологическим схемам с </w:t>
      </w:r>
      <w:r w:rsidRPr="007075F7">
        <w:rPr>
          <w:rFonts w:ascii="Times New Roman" w:hAnsi="Times New Roman" w:cs="Times New Roman"/>
          <w:sz w:val="28"/>
          <w:szCs w:val="28"/>
        </w:rPr>
        <w:lastRenderedPageBreak/>
        <w:t>использованием компонентов металлошихты и флюсов различного происхождения (природного и техногенного).</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2. С увеличением вместимости агрегатов и ковша эффективность обработки повышается из-за увеличения удельной энергии перемешивания, снижения отрицательного влияния состава и типа футеровки при сокращении удельных потерь теплоты. Становится возможным получение качественных сталей в высокопроизводительных конвертерных процессах и свермощных ДСП. </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3. Состав рафинировочного шлака не ограничен особенностями технологии выплавки стали и выбирается, исходя из высокой его рафинировочной способности в условиях ковшевой обработки, чего нельзя добиться в кислородных конвертерах и даже в дуговых печах.</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4. Уменьшается расход раскислителей, минимизируется их угар и надёжно обеспечивается требуемый химический состав стали.</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5. Существенно снижается содержание вредных примесей и примерно в два раза содержание неметаллических включений. </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6. Повышается эффективность последующих, после обработки шлаком, процессов вакуумирования и обработки стали аргоном. </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7. Для получения более низкого содержания серы и неметаллических включений возможно проведение обработки стали последовательно в две стадии. </w:t>
      </w:r>
    </w:p>
    <w:p w:rsidR="0009049B" w:rsidRPr="007075F7" w:rsidRDefault="0009049B" w:rsidP="0009049B">
      <w:pPr>
        <w:spacing w:after="0" w:line="360" w:lineRule="auto"/>
        <w:ind w:firstLine="709"/>
        <w:jc w:val="both"/>
        <w:rPr>
          <w:rFonts w:ascii="Times New Roman" w:hAnsi="Times New Roman" w:cs="Times New Roman"/>
          <w:sz w:val="28"/>
          <w:szCs w:val="28"/>
        </w:rPr>
      </w:pPr>
      <w:r w:rsidRPr="007075F7">
        <w:rPr>
          <w:rFonts w:ascii="Times New Roman" w:hAnsi="Times New Roman" w:cs="Times New Roman"/>
          <w:sz w:val="28"/>
          <w:szCs w:val="28"/>
        </w:rPr>
        <w:t>Изложенный выше материал свидетельствует об эффективности обработки стали синтетическим шлаком с целью глубокой десульфурации.</w:t>
      </w:r>
    </w:p>
    <w:p w:rsidR="00EB4BA4" w:rsidRPr="007075F7" w:rsidRDefault="00EB4BA4" w:rsidP="00773C23">
      <w:pPr>
        <w:spacing w:after="0" w:line="360" w:lineRule="auto"/>
        <w:ind w:firstLine="709"/>
        <w:jc w:val="both"/>
        <w:rPr>
          <w:rFonts w:ascii="Times New Roman" w:hAnsi="Times New Roman" w:cs="Times New Roman"/>
          <w:sz w:val="28"/>
          <w:szCs w:val="28"/>
          <w:highlight w:val="yellow"/>
        </w:rPr>
      </w:pPr>
    </w:p>
    <w:p w:rsidR="00B9554F" w:rsidRDefault="00B9554F" w:rsidP="00D0482D">
      <w:pPr>
        <w:spacing w:after="0" w:line="360" w:lineRule="auto"/>
        <w:ind w:firstLine="709"/>
        <w:jc w:val="center"/>
        <w:rPr>
          <w:rFonts w:ascii="Times New Roman" w:hAnsi="Times New Roman" w:cs="Times New Roman"/>
          <w:sz w:val="28"/>
          <w:szCs w:val="28"/>
        </w:rPr>
      </w:pPr>
    </w:p>
    <w:p w:rsidR="00B9554F" w:rsidRDefault="00B9554F" w:rsidP="00D0482D">
      <w:pPr>
        <w:spacing w:after="0" w:line="360" w:lineRule="auto"/>
        <w:ind w:firstLine="709"/>
        <w:jc w:val="center"/>
        <w:rPr>
          <w:rFonts w:ascii="Times New Roman" w:hAnsi="Times New Roman" w:cs="Times New Roman"/>
          <w:sz w:val="28"/>
          <w:szCs w:val="28"/>
        </w:rPr>
      </w:pPr>
    </w:p>
    <w:p w:rsidR="00B9554F" w:rsidRDefault="00B9554F" w:rsidP="00D0482D">
      <w:pPr>
        <w:spacing w:after="0" w:line="360" w:lineRule="auto"/>
        <w:ind w:firstLine="709"/>
        <w:jc w:val="center"/>
        <w:rPr>
          <w:rFonts w:ascii="Times New Roman" w:hAnsi="Times New Roman" w:cs="Times New Roman"/>
          <w:sz w:val="28"/>
          <w:szCs w:val="28"/>
        </w:rPr>
      </w:pPr>
    </w:p>
    <w:p w:rsidR="00B9554F" w:rsidRDefault="00B9554F" w:rsidP="00D0482D">
      <w:pPr>
        <w:spacing w:after="0" w:line="360" w:lineRule="auto"/>
        <w:ind w:firstLine="709"/>
        <w:jc w:val="center"/>
        <w:rPr>
          <w:rFonts w:ascii="Times New Roman" w:hAnsi="Times New Roman" w:cs="Times New Roman"/>
          <w:sz w:val="28"/>
          <w:szCs w:val="28"/>
        </w:rPr>
      </w:pPr>
    </w:p>
    <w:p w:rsidR="00B9554F" w:rsidRDefault="00B9554F" w:rsidP="00D0482D">
      <w:pPr>
        <w:spacing w:after="0" w:line="360" w:lineRule="auto"/>
        <w:ind w:firstLine="709"/>
        <w:jc w:val="center"/>
        <w:rPr>
          <w:rFonts w:ascii="Times New Roman" w:hAnsi="Times New Roman" w:cs="Times New Roman"/>
          <w:sz w:val="28"/>
          <w:szCs w:val="28"/>
        </w:rPr>
      </w:pPr>
    </w:p>
    <w:p w:rsidR="00B9554F" w:rsidRDefault="00B9554F" w:rsidP="00D0482D">
      <w:pPr>
        <w:spacing w:after="0" w:line="360" w:lineRule="auto"/>
        <w:ind w:firstLine="709"/>
        <w:jc w:val="center"/>
        <w:rPr>
          <w:rFonts w:ascii="Times New Roman" w:hAnsi="Times New Roman" w:cs="Times New Roman"/>
          <w:sz w:val="28"/>
          <w:szCs w:val="28"/>
        </w:rPr>
      </w:pPr>
    </w:p>
    <w:p w:rsidR="00EB4BA4" w:rsidRPr="007075F7" w:rsidRDefault="00EB4BA4" w:rsidP="00D0482D">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lastRenderedPageBreak/>
        <w:t>ВЫВОДЫ</w:t>
      </w:r>
    </w:p>
    <w:p w:rsidR="00EB4BA4" w:rsidRPr="007075F7" w:rsidRDefault="00EB4BA4" w:rsidP="00D0482D">
      <w:pPr>
        <w:pStyle w:val="a3"/>
        <w:numPr>
          <w:ilvl w:val="0"/>
          <w:numId w:val="9"/>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В связи с увеличением тоннажности сталеплавильных агрегатов актуально улучшения условий шлакообразования возрастает, что вызвано нестабильностью состава чугуна и лома.</w:t>
      </w:r>
    </w:p>
    <w:p w:rsidR="00EB4BA4" w:rsidRPr="007075F7" w:rsidRDefault="00EB4BA4" w:rsidP="00D0482D">
      <w:pPr>
        <w:pStyle w:val="a3"/>
        <w:numPr>
          <w:ilvl w:val="0"/>
          <w:numId w:val="9"/>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Разработаны технологические режимы проведения глубокой и быстрой десульфурации, которые могут служить основой для их применения на АКП различной емкости. </w:t>
      </w:r>
    </w:p>
    <w:p w:rsidR="00EB4BA4" w:rsidRPr="007075F7" w:rsidRDefault="00EB4BA4" w:rsidP="00D0482D">
      <w:pPr>
        <w:pStyle w:val="a3"/>
        <w:numPr>
          <w:ilvl w:val="0"/>
          <w:numId w:val="9"/>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Разработаны усовершенствованные режимы десульфурации стали на АКП садкой 370т, эффективность которых подтверждена опытными плавками.</w:t>
      </w:r>
    </w:p>
    <w:p w:rsidR="001D2ACF" w:rsidRDefault="00D0482D" w:rsidP="00D0482D">
      <w:pPr>
        <w:pStyle w:val="a3"/>
        <w:numPr>
          <w:ilvl w:val="0"/>
          <w:numId w:val="9"/>
        </w:numPr>
        <w:spacing w:after="0" w:line="360" w:lineRule="auto"/>
        <w:ind w:left="0" w:firstLine="709"/>
        <w:jc w:val="both"/>
        <w:rPr>
          <w:rFonts w:ascii="Times New Roman" w:hAnsi="Times New Roman" w:cs="Times New Roman"/>
          <w:sz w:val="28"/>
          <w:szCs w:val="28"/>
        </w:rPr>
      </w:pPr>
      <w:r w:rsidRPr="001D2ACF">
        <w:rPr>
          <w:rFonts w:ascii="Times New Roman" w:hAnsi="Times New Roman" w:cs="Times New Roman"/>
          <w:sz w:val="28"/>
          <w:szCs w:val="28"/>
        </w:rPr>
        <w:t>На основании требований химической термодинамики и анализа особенностей кинетики десульфурации можно сделать вывод о том, что обязательным условием эффективной десульфурации стали рассмотренными шлакообразующими материалами является проведение предварительного раскисления стали. Повышение степени перевода серы в шлак можно добиться при введении в состав ШОС или синшлака обоснованного количества раскислителя, т.е. с</w:t>
      </w:r>
      <w:r w:rsidR="001D2ACF" w:rsidRPr="001D2ACF">
        <w:rPr>
          <w:rFonts w:ascii="Times New Roman" w:hAnsi="Times New Roman" w:cs="Times New Roman"/>
          <w:sz w:val="28"/>
          <w:szCs w:val="28"/>
        </w:rPr>
        <w:t>оздание ШОС целевого назначения</w:t>
      </w:r>
    </w:p>
    <w:p w:rsidR="001D2ACF" w:rsidRDefault="00D0482D" w:rsidP="00D0482D">
      <w:pPr>
        <w:pStyle w:val="a3"/>
        <w:numPr>
          <w:ilvl w:val="0"/>
          <w:numId w:val="9"/>
        </w:numPr>
        <w:spacing w:after="0" w:line="360" w:lineRule="auto"/>
        <w:ind w:left="0" w:firstLine="709"/>
        <w:jc w:val="both"/>
        <w:rPr>
          <w:rFonts w:ascii="Times New Roman" w:hAnsi="Times New Roman" w:cs="Times New Roman"/>
          <w:sz w:val="28"/>
          <w:szCs w:val="28"/>
        </w:rPr>
      </w:pPr>
      <w:r w:rsidRPr="001D2ACF">
        <w:rPr>
          <w:rFonts w:ascii="Times New Roman" w:hAnsi="Times New Roman" w:cs="Times New Roman"/>
          <w:sz w:val="28"/>
          <w:szCs w:val="28"/>
        </w:rPr>
        <w:t>Минимальный угар металла без образования первичного шлака достигается при  производстве стали в ДСП путем внедрения комплекса технических решений, включающих обеспечение гомогенности температуры и химического состава расплава металла и шлака, многократного увеличения эффективной поверхности взаимодействия между ними; предотвращение интенсивного образования вторичного шлака при обеспечении его заданного состава во все периоды плавки; эффективная передача тепловой энергию от дуги в расплав. В этих условиях состав шлака и его активность регулируется подачей шлакообразующих элементов. Можно ожидать, что повышение эффективности использования ШОС</w:t>
      </w:r>
      <w:r w:rsidR="001D2ACF" w:rsidRPr="001D2ACF">
        <w:rPr>
          <w:rFonts w:ascii="Times New Roman" w:hAnsi="Times New Roman" w:cs="Times New Roman"/>
          <w:sz w:val="28"/>
          <w:szCs w:val="28"/>
        </w:rPr>
        <w:t xml:space="preserve"> может быть достигнуто</w:t>
      </w:r>
      <w:r w:rsidRPr="001D2ACF">
        <w:rPr>
          <w:rFonts w:ascii="Times New Roman" w:hAnsi="Times New Roman" w:cs="Times New Roman"/>
          <w:sz w:val="28"/>
          <w:szCs w:val="28"/>
        </w:rPr>
        <w:t xml:space="preserve"> при вводе смесей в  струе газа с регулируемым</w:t>
      </w:r>
      <w:r w:rsidR="001D2ACF" w:rsidRPr="001D2ACF">
        <w:rPr>
          <w:rFonts w:ascii="Times New Roman" w:hAnsi="Times New Roman" w:cs="Times New Roman"/>
          <w:sz w:val="28"/>
          <w:szCs w:val="28"/>
        </w:rPr>
        <w:t>,</w:t>
      </w:r>
      <w:r w:rsidRPr="001D2ACF">
        <w:rPr>
          <w:rFonts w:ascii="Times New Roman" w:hAnsi="Times New Roman" w:cs="Times New Roman"/>
          <w:sz w:val="28"/>
          <w:szCs w:val="28"/>
        </w:rPr>
        <w:t xml:space="preserve"> в зависимости от решаемой задачи</w:t>
      </w:r>
      <w:r w:rsidR="001D2ACF" w:rsidRPr="001D2ACF">
        <w:rPr>
          <w:rFonts w:ascii="Times New Roman" w:hAnsi="Times New Roman" w:cs="Times New Roman"/>
          <w:sz w:val="28"/>
          <w:szCs w:val="28"/>
        </w:rPr>
        <w:t>,</w:t>
      </w:r>
      <w:r w:rsidRPr="001D2ACF">
        <w:rPr>
          <w:rFonts w:ascii="Times New Roman" w:hAnsi="Times New Roman" w:cs="Times New Roman"/>
          <w:sz w:val="28"/>
          <w:szCs w:val="28"/>
        </w:rPr>
        <w:t xml:space="preserve"> окислительным потенциалом. </w:t>
      </w:r>
    </w:p>
    <w:p w:rsidR="001D2ACF" w:rsidRDefault="00D0482D" w:rsidP="00D0482D">
      <w:pPr>
        <w:pStyle w:val="a3"/>
        <w:numPr>
          <w:ilvl w:val="0"/>
          <w:numId w:val="9"/>
        </w:numPr>
        <w:spacing w:after="0" w:line="360" w:lineRule="auto"/>
        <w:ind w:left="0" w:firstLine="709"/>
        <w:jc w:val="both"/>
        <w:rPr>
          <w:rFonts w:ascii="Times New Roman" w:hAnsi="Times New Roman" w:cs="Times New Roman"/>
          <w:sz w:val="28"/>
          <w:szCs w:val="28"/>
        </w:rPr>
      </w:pPr>
      <w:r w:rsidRPr="001D2ACF">
        <w:rPr>
          <w:rFonts w:ascii="Times New Roman" w:hAnsi="Times New Roman" w:cs="Times New Roman"/>
          <w:sz w:val="28"/>
          <w:szCs w:val="28"/>
        </w:rPr>
        <w:lastRenderedPageBreak/>
        <w:t>Достижению максимальной величины степени десульфурации  способствует создание большой поверхности контакта металла и шлака</w:t>
      </w:r>
      <w:r w:rsidR="001D2ACF">
        <w:rPr>
          <w:rFonts w:ascii="Times New Roman" w:hAnsi="Times New Roman" w:cs="Times New Roman"/>
          <w:sz w:val="28"/>
          <w:szCs w:val="28"/>
        </w:rPr>
        <w:t xml:space="preserve">. </w:t>
      </w:r>
      <w:r w:rsidRPr="001D2ACF">
        <w:rPr>
          <w:rFonts w:ascii="Times New Roman" w:hAnsi="Times New Roman" w:cs="Times New Roman"/>
          <w:sz w:val="28"/>
          <w:szCs w:val="28"/>
        </w:rPr>
        <w:t xml:space="preserve">Такие условия без затруднений технологического характера достигаются при обработке стали в ковше твердыми  или жидкими шлакообразующими материалами. Это позволяет в ходе выпуска плавки получать степень десульфурации стали равную 30 – 70% (снижение серы до 0,005-0,007%). </w:t>
      </w:r>
    </w:p>
    <w:p w:rsidR="00D0482D" w:rsidRPr="001D2ACF" w:rsidRDefault="001D2ACF" w:rsidP="00D0482D">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Наиболее интенсивная </w:t>
      </w:r>
      <w:r w:rsidR="00D0482D" w:rsidRPr="001D2ACF">
        <w:rPr>
          <w:rFonts w:ascii="Times New Roman" w:hAnsi="Times New Roman" w:cs="Times New Roman"/>
          <w:sz w:val="28"/>
          <w:szCs w:val="28"/>
        </w:rPr>
        <w:t>десульфурация</w:t>
      </w:r>
      <w:r w:rsidR="00D0482D" w:rsidRPr="001D2ACF">
        <w:rPr>
          <w:rFonts w:ascii="Times New Roman" w:hAnsi="Times New Roman" w:cs="Times New Roman"/>
          <w:sz w:val="32"/>
          <w:szCs w:val="32"/>
        </w:rPr>
        <w:t xml:space="preserve"> металла </w:t>
      </w:r>
      <w:r w:rsidR="00D0482D" w:rsidRPr="001D2ACF">
        <w:rPr>
          <w:rFonts w:ascii="Times New Roman" w:hAnsi="Times New Roman" w:cs="Times New Roman"/>
          <w:sz w:val="28"/>
          <w:szCs w:val="28"/>
        </w:rPr>
        <w:t xml:space="preserve">наблюдается при выпуске плавки из крупнотоннажных агрегатов, что можно объяснить увеличением длительности взаимодействия между металлом и шлаком в условиях интенсивного перемешивания этих фаз. Для снижения серы менее 0.005%  необходимо </w:t>
      </w:r>
      <w:r>
        <w:rPr>
          <w:rFonts w:ascii="Times New Roman" w:hAnsi="Times New Roman" w:cs="Times New Roman"/>
          <w:sz w:val="28"/>
          <w:szCs w:val="28"/>
        </w:rPr>
        <w:t xml:space="preserve">также </w:t>
      </w:r>
      <w:r w:rsidR="00D0482D" w:rsidRPr="001D2ACF">
        <w:rPr>
          <w:rFonts w:ascii="Times New Roman" w:hAnsi="Times New Roman" w:cs="Times New Roman"/>
          <w:sz w:val="28"/>
          <w:szCs w:val="28"/>
        </w:rPr>
        <w:t>осуществлять принудительное перемешивание металла и шлака.</w:t>
      </w:r>
    </w:p>
    <w:p w:rsidR="00D0482D" w:rsidRPr="007075F7" w:rsidRDefault="00D0482D" w:rsidP="00D0482D">
      <w:pPr>
        <w:pStyle w:val="a3"/>
        <w:numPr>
          <w:ilvl w:val="0"/>
          <w:numId w:val="9"/>
        </w:numPr>
        <w:spacing w:after="0" w:line="360" w:lineRule="auto"/>
        <w:ind w:left="0" w:firstLine="709"/>
        <w:jc w:val="both"/>
        <w:rPr>
          <w:rFonts w:ascii="Times New Roman" w:hAnsi="Times New Roman" w:cs="Times New Roman"/>
          <w:sz w:val="28"/>
          <w:szCs w:val="28"/>
        </w:rPr>
      </w:pPr>
      <w:r w:rsidRPr="007075F7">
        <w:rPr>
          <w:rFonts w:ascii="Times New Roman" w:hAnsi="Times New Roman" w:cs="Times New Roman"/>
          <w:sz w:val="28"/>
          <w:szCs w:val="28"/>
        </w:rPr>
        <w:t xml:space="preserve">Большое влияние на повышение качества рафинируемой шлаком стали оказывают физико-химические свойства шлака, обусловливающие степень дробления и эмульгирования шлака, способность частиц шлаковой эмульсии к укрупнению и всплыванию из металла, </w:t>
      </w:r>
      <w:r w:rsidR="00871C1B">
        <w:rPr>
          <w:rFonts w:ascii="Times New Roman" w:hAnsi="Times New Roman" w:cs="Times New Roman"/>
          <w:sz w:val="28"/>
          <w:szCs w:val="28"/>
        </w:rPr>
        <w:t xml:space="preserve">его </w:t>
      </w:r>
      <w:r w:rsidRPr="007075F7">
        <w:rPr>
          <w:rFonts w:ascii="Times New Roman" w:hAnsi="Times New Roman" w:cs="Times New Roman"/>
          <w:sz w:val="28"/>
          <w:szCs w:val="28"/>
        </w:rPr>
        <w:t>раскислительную и де</w:t>
      </w:r>
      <w:r w:rsidR="00871C1B">
        <w:rPr>
          <w:rFonts w:ascii="Times New Roman" w:hAnsi="Times New Roman" w:cs="Times New Roman"/>
          <w:sz w:val="28"/>
          <w:szCs w:val="28"/>
        </w:rPr>
        <w:t>сульфурирующую способности.</w:t>
      </w:r>
      <w:r w:rsidRPr="007075F7">
        <w:rPr>
          <w:rFonts w:ascii="Times New Roman" w:hAnsi="Times New Roman" w:cs="Times New Roman"/>
          <w:sz w:val="28"/>
          <w:szCs w:val="28"/>
        </w:rPr>
        <w:t xml:space="preserve"> </w:t>
      </w:r>
    </w:p>
    <w:p w:rsidR="00D0482D" w:rsidRPr="007075F7" w:rsidRDefault="00871C1B" w:rsidP="00D0482D">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Необходимым и целесообразным мероприятием, обеспечивающем</w:t>
      </w:r>
      <w:r w:rsidR="00D0482D" w:rsidRPr="007075F7">
        <w:rPr>
          <w:rFonts w:ascii="Times New Roman" w:hAnsi="Times New Roman" w:cs="Times New Roman"/>
          <w:sz w:val="28"/>
          <w:szCs w:val="28"/>
        </w:rPr>
        <w:t xml:space="preserve"> увеличение степени десульфурации металла</w:t>
      </w:r>
      <w:r w:rsidR="001D2ACF">
        <w:rPr>
          <w:rFonts w:ascii="Times New Roman" w:hAnsi="Times New Roman" w:cs="Times New Roman"/>
          <w:sz w:val="28"/>
          <w:szCs w:val="28"/>
          <w:lang w:val="uk-UA"/>
        </w:rPr>
        <w:t>,</w:t>
      </w:r>
      <w:r w:rsidR="00D0482D" w:rsidRPr="007075F7">
        <w:rPr>
          <w:rFonts w:ascii="Times New Roman" w:hAnsi="Times New Roman" w:cs="Times New Roman"/>
          <w:sz w:val="28"/>
          <w:szCs w:val="28"/>
        </w:rPr>
        <w:t xml:space="preserve"> является минимизация попадания в ковш </w:t>
      </w:r>
      <w:r>
        <w:rPr>
          <w:rFonts w:ascii="Times New Roman" w:hAnsi="Times New Roman" w:cs="Times New Roman"/>
          <w:sz w:val="28"/>
          <w:szCs w:val="28"/>
        </w:rPr>
        <w:t xml:space="preserve">конечного шлака, а в </w:t>
      </w:r>
      <w:r w:rsidR="00D0482D" w:rsidRPr="007075F7">
        <w:rPr>
          <w:rFonts w:ascii="Times New Roman" w:hAnsi="Times New Roman" w:cs="Times New Roman"/>
          <w:sz w:val="28"/>
          <w:szCs w:val="28"/>
        </w:rPr>
        <w:t xml:space="preserve">плавильный агрегат </w:t>
      </w:r>
      <w:r>
        <w:rPr>
          <w:rFonts w:ascii="Times New Roman" w:hAnsi="Times New Roman" w:cs="Times New Roman"/>
          <w:sz w:val="28"/>
          <w:szCs w:val="28"/>
        </w:rPr>
        <w:t xml:space="preserve">- </w:t>
      </w:r>
      <w:r w:rsidR="00D0482D" w:rsidRPr="007075F7">
        <w:rPr>
          <w:rFonts w:ascii="Times New Roman" w:hAnsi="Times New Roman" w:cs="Times New Roman"/>
          <w:sz w:val="28"/>
          <w:szCs w:val="28"/>
        </w:rPr>
        <w:t xml:space="preserve">миксерного во </w:t>
      </w:r>
      <w:r w:rsidR="001D2ACF" w:rsidRPr="007075F7">
        <w:rPr>
          <w:rFonts w:ascii="Times New Roman" w:hAnsi="Times New Roman" w:cs="Times New Roman"/>
          <w:sz w:val="28"/>
          <w:szCs w:val="28"/>
        </w:rPr>
        <w:t>избежание</w:t>
      </w:r>
      <w:r w:rsidR="00D0482D" w:rsidRPr="007075F7">
        <w:rPr>
          <w:rFonts w:ascii="Times New Roman" w:hAnsi="Times New Roman" w:cs="Times New Roman"/>
          <w:sz w:val="28"/>
          <w:szCs w:val="28"/>
        </w:rPr>
        <w:t xml:space="preserve"> перехода серы и фосфора  обратно в металл.</w:t>
      </w:r>
    </w:p>
    <w:p w:rsidR="00D0482D" w:rsidRPr="007075F7" w:rsidRDefault="00D0482D" w:rsidP="00D0482D">
      <w:pPr>
        <w:pStyle w:val="a3"/>
        <w:numPr>
          <w:ilvl w:val="0"/>
          <w:numId w:val="9"/>
        </w:numPr>
        <w:spacing w:after="0" w:line="360" w:lineRule="auto"/>
        <w:ind w:left="0" w:firstLine="709"/>
        <w:jc w:val="both"/>
        <w:rPr>
          <w:rStyle w:val="292"/>
          <w:rFonts w:ascii="Times New Roman" w:hAnsi="Times New Roman"/>
          <w:sz w:val="28"/>
          <w:szCs w:val="28"/>
        </w:rPr>
      </w:pPr>
      <w:r w:rsidRPr="007075F7">
        <w:rPr>
          <w:rStyle w:val="292"/>
          <w:rFonts w:ascii="Times New Roman" w:hAnsi="Times New Roman"/>
          <w:sz w:val="28"/>
          <w:szCs w:val="28"/>
        </w:rPr>
        <w:t>Основными рабочими характеристиками ШОС принято считать, вязкость, температурный интервал плавл</w:t>
      </w:r>
      <w:r w:rsidR="00D93675">
        <w:rPr>
          <w:rStyle w:val="292"/>
          <w:rFonts w:ascii="Times New Roman" w:hAnsi="Times New Roman"/>
          <w:sz w:val="28"/>
          <w:szCs w:val="28"/>
        </w:rPr>
        <w:t>ения, основность, ассимилирующую</w:t>
      </w:r>
      <w:r w:rsidRPr="007075F7">
        <w:rPr>
          <w:rStyle w:val="292"/>
          <w:rFonts w:ascii="Times New Roman" w:hAnsi="Times New Roman"/>
          <w:sz w:val="28"/>
          <w:szCs w:val="28"/>
        </w:rPr>
        <w:t xml:space="preserve"> способность по отношению к неметаллическим включениям в стали и другие.</w:t>
      </w:r>
    </w:p>
    <w:p w:rsidR="00B32678" w:rsidRPr="007075F7" w:rsidRDefault="00B32678" w:rsidP="00502E48">
      <w:pPr>
        <w:spacing w:after="0" w:line="360" w:lineRule="auto"/>
        <w:ind w:firstLine="709"/>
        <w:jc w:val="center"/>
        <w:rPr>
          <w:rFonts w:ascii="Times New Roman" w:hAnsi="Times New Roman" w:cs="Times New Roman"/>
          <w:sz w:val="28"/>
          <w:szCs w:val="28"/>
        </w:rPr>
      </w:pPr>
    </w:p>
    <w:p w:rsidR="00B9554F" w:rsidRDefault="00B9554F" w:rsidP="00502E48">
      <w:pPr>
        <w:spacing w:after="0" w:line="360" w:lineRule="auto"/>
        <w:ind w:firstLine="709"/>
        <w:jc w:val="center"/>
        <w:rPr>
          <w:rFonts w:ascii="Times New Roman" w:hAnsi="Times New Roman" w:cs="Times New Roman"/>
          <w:sz w:val="28"/>
          <w:szCs w:val="28"/>
        </w:rPr>
      </w:pPr>
    </w:p>
    <w:p w:rsidR="00B9554F" w:rsidRDefault="00B9554F" w:rsidP="00502E48">
      <w:pPr>
        <w:spacing w:after="0" w:line="360" w:lineRule="auto"/>
        <w:ind w:firstLine="709"/>
        <w:jc w:val="center"/>
        <w:rPr>
          <w:rFonts w:ascii="Times New Roman" w:hAnsi="Times New Roman" w:cs="Times New Roman"/>
          <w:sz w:val="28"/>
          <w:szCs w:val="28"/>
        </w:rPr>
      </w:pPr>
    </w:p>
    <w:p w:rsidR="00B9554F" w:rsidRDefault="00B9554F" w:rsidP="00502E48">
      <w:pPr>
        <w:spacing w:after="0" w:line="360" w:lineRule="auto"/>
        <w:ind w:firstLine="709"/>
        <w:jc w:val="center"/>
        <w:rPr>
          <w:rFonts w:ascii="Times New Roman" w:hAnsi="Times New Roman" w:cs="Times New Roman"/>
          <w:sz w:val="28"/>
          <w:szCs w:val="28"/>
        </w:rPr>
      </w:pPr>
    </w:p>
    <w:p w:rsidR="00B9554F" w:rsidRDefault="00B9554F" w:rsidP="00502E48">
      <w:pPr>
        <w:spacing w:after="0" w:line="360" w:lineRule="auto"/>
        <w:ind w:firstLine="709"/>
        <w:jc w:val="center"/>
        <w:rPr>
          <w:rFonts w:ascii="Times New Roman" w:hAnsi="Times New Roman" w:cs="Times New Roman"/>
          <w:sz w:val="28"/>
          <w:szCs w:val="28"/>
        </w:rPr>
      </w:pPr>
    </w:p>
    <w:p w:rsidR="00B9554F" w:rsidRDefault="00B9554F" w:rsidP="00502E48">
      <w:pPr>
        <w:spacing w:after="0" w:line="360" w:lineRule="auto"/>
        <w:ind w:firstLine="709"/>
        <w:jc w:val="center"/>
        <w:rPr>
          <w:rFonts w:ascii="Times New Roman" w:hAnsi="Times New Roman" w:cs="Times New Roman"/>
          <w:sz w:val="28"/>
          <w:szCs w:val="28"/>
        </w:rPr>
      </w:pPr>
    </w:p>
    <w:p w:rsidR="00E94897" w:rsidRPr="007075F7" w:rsidRDefault="00E94897" w:rsidP="00502E48">
      <w:pPr>
        <w:spacing w:after="0" w:line="360" w:lineRule="auto"/>
        <w:ind w:firstLine="709"/>
        <w:jc w:val="center"/>
        <w:rPr>
          <w:rFonts w:ascii="Times New Roman" w:hAnsi="Times New Roman" w:cs="Times New Roman"/>
          <w:sz w:val="28"/>
          <w:szCs w:val="28"/>
        </w:rPr>
      </w:pPr>
      <w:r w:rsidRPr="007075F7">
        <w:rPr>
          <w:rFonts w:ascii="Times New Roman" w:hAnsi="Times New Roman" w:cs="Times New Roman"/>
          <w:sz w:val="28"/>
          <w:szCs w:val="28"/>
        </w:rPr>
        <w:lastRenderedPageBreak/>
        <w:t>СПИСОК ИСПОЛЬЗУЕМОЙ ЛИТЕРАТУРЫ</w:t>
      </w:r>
    </w:p>
    <w:p w:rsidR="00E94897" w:rsidRPr="007075F7" w:rsidRDefault="00E94897" w:rsidP="00377D02">
      <w:pPr>
        <w:spacing w:after="0" w:line="360" w:lineRule="auto"/>
        <w:ind w:firstLine="709"/>
        <w:jc w:val="both"/>
        <w:rPr>
          <w:rFonts w:ascii="Times New Roman" w:hAnsi="Times New Roman" w:cs="Times New Roman"/>
          <w:sz w:val="28"/>
          <w:szCs w:val="28"/>
        </w:rPr>
      </w:pPr>
    </w:p>
    <w:p w:rsidR="00E94897" w:rsidRPr="007075F7" w:rsidRDefault="00E94897"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eastAsia="Times New Roman" w:hAnsi="Times New Roman" w:cs="Times New Roman"/>
          <w:sz w:val="28"/>
          <w:szCs w:val="28"/>
        </w:rPr>
        <w:t>Воскобойников В.Г. и др. Общая металлургия - 6-изд., перераб. и доп. - М.: ИКЦ «Академкнига», 2005 - 768 с.</w:t>
      </w:r>
    </w:p>
    <w:p w:rsidR="00D827B4" w:rsidRPr="007075F7" w:rsidRDefault="00D827B4"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Баптизманский В.И., Охотский В.Б. Конвертерные процессы производства стали — К.:«Вища школа», 1983. — 343 c.</w:t>
      </w:r>
    </w:p>
    <w:p w:rsidR="00F2440F" w:rsidRPr="007075F7" w:rsidRDefault="00F2440F"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lang w:val="uk-UA"/>
        </w:rPr>
        <w:t xml:space="preserve">А.П. Мешалкин, В.В. Перескока, Власенко В.Н., В.П. Камкин // Системні </w:t>
      </w:r>
      <w:r w:rsidRPr="007075F7">
        <w:rPr>
          <w:rFonts w:ascii="Times New Roman" w:hAnsi="Times New Roman" w:cs="Times New Roman"/>
          <w:sz w:val="28"/>
          <w:szCs w:val="28"/>
        </w:rPr>
        <w:t>технології</w:t>
      </w:r>
      <w:r w:rsidRPr="007075F7">
        <w:rPr>
          <w:rFonts w:ascii="Times New Roman" w:hAnsi="Times New Roman" w:cs="Times New Roman"/>
          <w:sz w:val="28"/>
          <w:szCs w:val="28"/>
          <w:lang w:val="uk-UA"/>
        </w:rPr>
        <w:t>.-2011.-вип. 3 (74).- С.3-9.</w:t>
      </w:r>
    </w:p>
    <w:p w:rsidR="00F2440F" w:rsidRPr="007075F7" w:rsidRDefault="00F2440F"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Пройдак Ю.С., Камкина Л.В., Мешалкин А.П., Сокур Ю.И., Деревянченко И.В., Васильев Д.П. Применение известняка при выплавке стали. Опыт работы и предложения. Металлургическая и горнорудная промышленность, 2012. - № 7. – С. 102 – 103.</w:t>
      </w:r>
    </w:p>
    <w:p w:rsidR="0001617D" w:rsidRPr="007075F7" w:rsidRDefault="008C18B4"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eastAsia="Times New Roman" w:hAnsi="Times New Roman" w:cs="Times New Roman"/>
          <w:sz w:val="28"/>
        </w:rPr>
        <w:t>Баптизманский В.И. Механизм и кинетика процессов в конвертерной ванне / В.И. Баптизманский. – М. :Металлургиздат, 1969. – 283 с.</w:t>
      </w:r>
    </w:p>
    <w:p w:rsidR="0001617D" w:rsidRPr="007075F7" w:rsidRDefault="0001617D"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eastAsia="Times New Roman" w:hAnsi="Times New Roman" w:cs="Times New Roman"/>
          <w:sz w:val="28"/>
          <w:szCs w:val="28"/>
        </w:rPr>
        <w:t>Кудрин В. А. Теория и технология производства стали: Учебник для вузов. — М.: «Мир», ООО «Издательство </w:t>
      </w:r>
      <w:r w:rsidRPr="007075F7">
        <w:rPr>
          <w:rFonts w:ascii="Times New Roman" w:eastAsia="Times New Roman" w:hAnsi="Times New Roman" w:cs="Times New Roman"/>
          <w:sz w:val="28"/>
          <w:szCs w:val="28"/>
          <w:lang w:val="en-US"/>
        </w:rPr>
        <w:t>ACT</w:t>
      </w:r>
      <w:r w:rsidRPr="007075F7">
        <w:rPr>
          <w:rFonts w:ascii="Times New Roman" w:eastAsia="Times New Roman" w:hAnsi="Times New Roman" w:cs="Times New Roman"/>
          <w:sz w:val="28"/>
          <w:szCs w:val="28"/>
        </w:rPr>
        <w:t>», 2003.— 528с.</w:t>
      </w:r>
    </w:p>
    <w:p w:rsidR="0001617D" w:rsidRPr="007075F7" w:rsidRDefault="0001617D"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Совершенствование шлакового режима выплавки стали в 370 - т кислородных конвертерах. Диссертация Степанова А. А., 1999. Магнитогорск. Металлургия черных металлов. К.т.н.120 с.</w:t>
      </w:r>
    </w:p>
    <w:p w:rsidR="0001617D" w:rsidRPr="007075F7" w:rsidRDefault="0001617D"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Влияние различных футеровочных материалов на тепловое состояние ковша внепечной обработки стали / Волкова Е., Бахман С.М., Шеллер</w:t>
      </w:r>
    </w:p>
    <w:p w:rsidR="0001617D" w:rsidRPr="007075F7" w:rsidRDefault="0001617D"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 xml:space="preserve">Исследование процессов нагрева металла при внепечной обработке в агрегате печь-ковш / Харламов Д. А., Меркер Э. Э., Булгаков А. И. // Известия высших учебных заведений. Чёрная металлургия. 2002. -№ 3. С.26-28. </w:t>
      </w:r>
    </w:p>
    <w:p w:rsidR="0001617D" w:rsidRPr="007075F7" w:rsidRDefault="0001617D"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 xml:space="preserve">П.Р. // Металлургия и горнорудная промышленность, 2006. №7. - С. 314-320. </w:t>
      </w:r>
    </w:p>
    <w:p w:rsidR="00C61AEA" w:rsidRPr="007075F7" w:rsidRDefault="00C61AEA"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 xml:space="preserve">Перятинский А.Ю. Прогнозирование температуры металла в 385-тонном сталеразливочном ковше при его прохождении от конвертера до MHJ13: Автореф. дис. канд. техн. наук. Магнитогорск: МГТУ, 2000. -23 с. </w:t>
      </w:r>
    </w:p>
    <w:p w:rsidR="00C61AEA" w:rsidRPr="007075F7" w:rsidRDefault="00C61AEA"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lastRenderedPageBreak/>
        <w:t xml:space="preserve">Скорость массопереноса в процессах ковшевого рафинирования / Асаи Ш., Кавачи М., Мучи И. // Инжекционная металлургия'83. М.: Металлургия, 1986. - С.106-123. </w:t>
      </w:r>
    </w:p>
    <w:p w:rsidR="00C61AEA" w:rsidRPr="007075F7" w:rsidRDefault="00C61AEA"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 xml:space="preserve">Модель циркуляционного течения в расплавленном металле для специального случая барботажа ванны и ее применение к процессам инжектирования газа / Сано М., Мори К. // Инжекционная металлургия'83. -М.: Металлургия, 1986. С. 124-134. </w:t>
      </w:r>
    </w:p>
    <w:p w:rsidR="00C61AEA" w:rsidRPr="007075F7" w:rsidRDefault="00C61AEA"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 xml:space="preserve">Турбулентность и перемешивание в технологических процессах ковшевой металлургии / Эль-Кадах М., Зекели Дж. // Инжекционная металлургия'83. -М.: Металлургия, 1986. С. 90-105. </w:t>
      </w:r>
    </w:p>
    <w:p w:rsidR="00C61AEA" w:rsidRPr="007075F7" w:rsidRDefault="00C61AEA" w:rsidP="00FE72DB">
      <w:pPr>
        <w:pStyle w:val="a3"/>
        <w:numPr>
          <w:ilvl w:val="0"/>
          <w:numId w:val="1"/>
        </w:numPr>
        <w:tabs>
          <w:tab w:val="left" w:pos="1139"/>
        </w:tabs>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 xml:space="preserve">Исследование на модели процессов перемешивания и массопереноса приковшевой продувке / Янг К., Юн JI. Лю JI. // Инжекционная металлургия'83. М.: Металлургия, 1986. - С.135-146. </w:t>
      </w:r>
    </w:p>
    <w:p w:rsidR="00C61AEA" w:rsidRPr="007075F7" w:rsidRDefault="00C61AEA"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 xml:space="preserve">Смирнов А.Н., Салмаш И.Н., Ошовская Е.В., Яремко A.B. Изучение процессов перемешивания стали в ковше при помощи физического и математического моделирования// Металлургия и горнорудная промышленность, 2006. № 7. - С.37-42. </w:t>
      </w:r>
    </w:p>
    <w:p w:rsidR="0099241F" w:rsidRPr="007075F7" w:rsidRDefault="0099241F"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eastAsia="Times New Roman" w:hAnsi="Times New Roman" w:cs="Times New Roman"/>
          <w:sz w:val="28"/>
          <w:szCs w:val="28"/>
        </w:rPr>
        <w:t>Энергоресурсосберегающие технологи получения и применения  порошкообразных материалов заданных свойств в черной металлургии / А. П. Мешалкин, Н.А. Колбин, А.М. Гришин [и др.] // Новости науки Придніпровья. Научно-практический журнал. - № 3-4. - 2008.- С. 19-21.</w:t>
      </w:r>
    </w:p>
    <w:p w:rsidR="0099241F" w:rsidRPr="007075F7" w:rsidRDefault="0099241F" w:rsidP="00FE72DB">
      <w:pPr>
        <w:pStyle w:val="a3"/>
        <w:numPr>
          <w:ilvl w:val="0"/>
          <w:numId w:val="1"/>
        </w:numPr>
        <w:spacing w:after="0" w:line="360" w:lineRule="auto"/>
        <w:ind w:left="709" w:hanging="709"/>
        <w:jc w:val="both"/>
        <w:rPr>
          <w:rFonts w:ascii="Times New Roman" w:eastAsia="Times New Roman" w:hAnsi="Times New Roman" w:cs="Times New Roman"/>
          <w:sz w:val="28"/>
          <w:szCs w:val="28"/>
        </w:rPr>
      </w:pPr>
      <w:r w:rsidRPr="007075F7">
        <w:rPr>
          <w:rFonts w:ascii="Times New Roman" w:eastAsia="Times New Roman" w:hAnsi="Times New Roman" w:cs="Times New Roman"/>
          <w:sz w:val="28"/>
          <w:szCs w:val="28"/>
        </w:rPr>
        <w:t>Смирнов Л.А. Вклад Уральского института металлов в развитие конвертерного производства стали / Л.А. Смирнов, К.Н Демидов // Металлургическая и горнорудная промышленность. – 2006. - №7. – С. 19-23.</w:t>
      </w:r>
    </w:p>
    <w:p w:rsidR="0099241F" w:rsidRPr="007075F7" w:rsidRDefault="0099241F"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Меркер Э.Э. Энергосберегающий режим продувки конвертерной ванны кислородом / Э.Э. Меркер, Г.А. Карпенко, А.А. Кожухов // ОАО «Черметинформация». Бюллетень «Черная металлургия». - 2007. - №6.-           С. 82-84</w:t>
      </w:r>
      <w:r w:rsidRPr="007075F7">
        <w:rPr>
          <w:rFonts w:ascii="Times New Roman" w:hAnsi="Times New Roman" w:cs="Times New Roman"/>
          <w:sz w:val="28"/>
        </w:rPr>
        <w:t>.</w:t>
      </w:r>
    </w:p>
    <w:p w:rsidR="0099241F" w:rsidRPr="007075F7" w:rsidRDefault="0099241F"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rPr>
        <w:lastRenderedPageBreak/>
        <w:t>Соколова Т.Г. Интенсификация шлакообразования в кислородно-конвертерном процессе / Хайдуков В.П., Трубников В.П. //</w:t>
      </w:r>
      <w:r w:rsidRPr="007075F7">
        <w:rPr>
          <w:rFonts w:ascii="Times New Roman" w:hAnsi="Times New Roman" w:cs="Times New Roman"/>
          <w:sz w:val="28"/>
          <w:szCs w:val="28"/>
        </w:rPr>
        <w:t xml:space="preserve"> Металлургическая и горнорудная промышленность. – 2006. - №7. – С. </w:t>
      </w:r>
      <w:r w:rsidRPr="007075F7">
        <w:rPr>
          <w:rFonts w:ascii="Times New Roman" w:hAnsi="Times New Roman" w:cs="Times New Roman"/>
          <w:sz w:val="28"/>
          <w:szCs w:val="28"/>
          <w:lang w:val="uk-UA"/>
        </w:rPr>
        <w:t>151-152</w:t>
      </w:r>
    </w:p>
    <w:p w:rsidR="0001617D" w:rsidRPr="007075F7" w:rsidRDefault="0099241F"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eastAsia="Times New Roman" w:hAnsi="Times New Roman" w:cs="Times New Roman"/>
          <w:sz w:val="28"/>
          <w:szCs w:val="28"/>
        </w:rPr>
        <w:t>Охотский В.Б. Усвоение добавки сталеплавильной ванной / В. Б. Охотский  //Металлургическая и горнорудная промышленность. – 2006. - №7. – С. 126-130</w:t>
      </w:r>
    </w:p>
    <w:p w:rsidR="00244C47" w:rsidRPr="007075F7" w:rsidRDefault="00244C47"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Особенности шлакового режима при выплавке стали в современной ДСП / Бигеев В.А., Пантелеев А.В., Малофеев А.Е. // Материалы III Конгресса металлургов Урала – Челябинск: 2008 – С. 89-91.</w:t>
      </w:r>
    </w:p>
    <w:p w:rsidR="00244C47" w:rsidRPr="007075F7" w:rsidRDefault="006F695E"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lang w:val="en-US"/>
        </w:rPr>
        <w:t xml:space="preserve">Brooks R. // Metal Prod. and Process. </w:t>
      </w:r>
      <w:r w:rsidRPr="007075F7">
        <w:rPr>
          <w:rFonts w:ascii="Times New Roman" w:hAnsi="Times New Roman" w:cs="Times New Roman"/>
          <w:sz w:val="28"/>
          <w:szCs w:val="28"/>
        </w:rPr>
        <w:t xml:space="preserve">2004. 42. </w:t>
      </w:r>
      <w:r w:rsidRPr="007075F7">
        <w:rPr>
          <w:rFonts w:ascii="Times New Roman" w:hAnsi="Times New Roman" w:cs="Times New Roman"/>
          <w:sz w:val="28"/>
          <w:szCs w:val="28"/>
          <w:lang w:val="en-US"/>
        </w:rPr>
        <w:t>N</w:t>
      </w:r>
      <w:r w:rsidRPr="007075F7">
        <w:rPr>
          <w:rFonts w:ascii="Times New Roman" w:hAnsi="Times New Roman" w:cs="Times New Roman"/>
          <w:sz w:val="28"/>
          <w:szCs w:val="28"/>
        </w:rPr>
        <w:t xml:space="preserve"> 1. </w:t>
      </w:r>
      <w:r w:rsidRPr="007075F7">
        <w:rPr>
          <w:rFonts w:ascii="Times New Roman" w:hAnsi="Times New Roman" w:cs="Times New Roman"/>
          <w:sz w:val="28"/>
          <w:szCs w:val="28"/>
          <w:lang w:val="en-US"/>
        </w:rPr>
        <w:t>P</w:t>
      </w:r>
      <w:r w:rsidRPr="007075F7">
        <w:rPr>
          <w:rFonts w:ascii="Times New Roman" w:hAnsi="Times New Roman" w:cs="Times New Roman"/>
          <w:sz w:val="28"/>
          <w:szCs w:val="28"/>
        </w:rPr>
        <w:t>. 12 – 14с.</w:t>
      </w:r>
    </w:p>
    <w:p w:rsidR="006F695E" w:rsidRPr="007075F7" w:rsidRDefault="0032447D"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lang w:val="en-US"/>
        </w:rPr>
        <w:t>C</w:t>
      </w:r>
      <w:r w:rsidRPr="007075F7">
        <w:rPr>
          <w:rFonts w:ascii="Times New Roman" w:hAnsi="Times New Roman" w:cs="Times New Roman"/>
          <w:sz w:val="28"/>
          <w:szCs w:val="28"/>
        </w:rPr>
        <w:t>овершенствование технологии выплавки стали в современной дуговой электропечи с использованием математического моделировании. Диссертация канд. техн. наук Малофеева А.Е. специальность 05.16.02. Магнитогорск, 2010. – 130 с.</w:t>
      </w:r>
    </w:p>
    <w:p w:rsidR="0032447D" w:rsidRPr="007075F7" w:rsidRDefault="0032447D"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Применение кислорода в дуговых сталеплавильных печах. Г.А.Лопухов //Электрометаллургия № 3. С.2 – 26. 2005.</w:t>
      </w:r>
    </w:p>
    <w:p w:rsidR="0032447D" w:rsidRPr="007075F7" w:rsidRDefault="00D42673"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В.С. Малиновский, В.Д. Малиновский, И.Б. Власова, А.В. Афонаскин, А.М. Володин, А.С. Богдановский. Результаты промышленного освоения выплавки стали и чугуна в универсальных дуговых печах постоянного тока нового поколения (ДППТУ-НП).</w:t>
      </w:r>
    </w:p>
    <w:p w:rsidR="00D42673" w:rsidRPr="00936D6E" w:rsidRDefault="00936D6E" w:rsidP="00FE72DB">
      <w:pPr>
        <w:pStyle w:val="a3"/>
        <w:numPr>
          <w:ilvl w:val="0"/>
          <w:numId w:val="1"/>
        </w:numPr>
        <w:spacing w:after="0" w:line="360" w:lineRule="auto"/>
        <w:ind w:left="709" w:hanging="709"/>
        <w:jc w:val="both"/>
        <w:rPr>
          <w:rStyle w:val="a4"/>
          <w:rFonts w:ascii="Times New Roman" w:hAnsi="Times New Roman" w:cs="Times New Roman"/>
          <w:color w:val="auto"/>
          <w:sz w:val="28"/>
          <w:szCs w:val="28"/>
          <w:u w:val="none"/>
        </w:rPr>
      </w:pPr>
      <w:r w:rsidRPr="00936D6E">
        <w:rPr>
          <w:rFonts w:ascii="Times New Roman" w:hAnsi="Times New Roman" w:cs="Times New Roman"/>
          <w:sz w:val="28"/>
          <w:szCs w:val="28"/>
          <w:shd w:val="clear" w:color="auto" w:fill="FFFFFF"/>
        </w:rPr>
        <w:t>М</w:t>
      </w:r>
      <w:r>
        <w:rPr>
          <w:rFonts w:ascii="Times New Roman" w:hAnsi="Times New Roman" w:cs="Times New Roman"/>
          <w:sz w:val="28"/>
          <w:szCs w:val="28"/>
          <w:shd w:val="clear" w:color="auto" w:fill="FFFFFF"/>
        </w:rPr>
        <w:t xml:space="preserve">. </w:t>
      </w:r>
      <w:r w:rsidRPr="00936D6E">
        <w:rPr>
          <w:rFonts w:ascii="Times New Roman" w:hAnsi="Times New Roman" w:cs="Times New Roman"/>
          <w:sz w:val="28"/>
          <w:szCs w:val="28"/>
          <w:shd w:val="clear" w:color="auto" w:fill="FFFFFF"/>
        </w:rPr>
        <w:t>Полевой</w:t>
      </w:r>
      <w:r>
        <w:rPr>
          <w:rFonts w:ascii="Times New Roman" w:hAnsi="Times New Roman" w:cs="Times New Roman"/>
          <w:sz w:val="28"/>
          <w:szCs w:val="28"/>
          <w:shd w:val="clear" w:color="auto" w:fill="FFFFFF"/>
        </w:rPr>
        <w:t>,</w:t>
      </w:r>
      <w:r w:rsidRPr="00936D6E">
        <w:rPr>
          <w:rFonts w:ascii="Times New Roman" w:hAnsi="Times New Roman" w:cs="Times New Roman"/>
          <w:sz w:val="28"/>
          <w:szCs w:val="28"/>
        </w:rPr>
        <w:t xml:space="preserve"> </w:t>
      </w:r>
      <w:hyperlink r:id="rId21" w:history="1">
        <w:r w:rsidRPr="00936D6E">
          <w:rPr>
            <w:rStyle w:val="a4"/>
            <w:rFonts w:ascii="Times New Roman" w:hAnsi="Times New Roman" w:cs="Times New Roman"/>
            <w:color w:val="auto"/>
            <w:sz w:val="28"/>
            <w:szCs w:val="28"/>
            <w:u w:val="none"/>
            <w:bdr w:val="none" w:sz="0" w:space="0" w:color="auto" w:frame="1"/>
            <w:shd w:val="clear" w:color="auto" w:fill="FFFFFF"/>
          </w:rPr>
          <w:t>МинПром</w:t>
        </w:r>
      </w:hyperlink>
      <w:r w:rsidRPr="00936D6E">
        <w:rPr>
          <w:rFonts w:ascii="Times New Roman" w:hAnsi="Times New Roman" w:cs="Times New Roman"/>
          <w:sz w:val="28"/>
          <w:szCs w:val="28"/>
          <w:lang w:val="uk-UA"/>
        </w:rPr>
        <w:t>:</w:t>
      </w:r>
      <w:r>
        <w:rPr>
          <w:rFonts w:ascii="Times New Roman" w:hAnsi="Times New Roman" w:cs="Times New Roman"/>
          <w:sz w:val="28"/>
          <w:szCs w:val="28"/>
        </w:rPr>
        <w:t xml:space="preserve"> </w:t>
      </w:r>
      <w:hyperlink r:id="rId22" w:history="1">
        <w:r w:rsidRPr="00075DAA">
          <w:rPr>
            <w:rStyle w:val="a4"/>
            <w:rFonts w:ascii="Times New Roman" w:hAnsi="Times New Roman" w:cs="Times New Roman"/>
            <w:sz w:val="28"/>
            <w:szCs w:val="28"/>
          </w:rPr>
          <w:t>http://min</w:t>
        </w:r>
        <w:r w:rsidRPr="00075DAA">
          <w:rPr>
            <w:rStyle w:val="a4"/>
            <w:rFonts w:ascii="Times New Roman" w:hAnsi="Times New Roman" w:cs="Times New Roman"/>
            <w:sz w:val="28"/>
            <w:szCs w:val="28"/>
          </w:rPr>
          <w:t>p</w:t>
        </w:r>
        <w:r w:rsidRPr="00075DAA">
          <w:rPr>
            <w:rStyle w:val="a4"/>
            <w:rFonts w:ascii="Times New Roman" w:hAnsi="Times New Roman" w:cs="Times New Roman"/>
            <w:sz w:val="28"/>
            <w:szCs w:val="28"/>
          </w:rPr>
          <w:t>rom.ua/articles/93127.html</w:t>
        </w:r>
      </w:hyperlink>
      <w:r w:rsidR="00222013">
        <w:rPr>
          <w:rFonts w:ascii="Times New Roman" w:hAnsi="Times New Roman" w:cs="Times New Roman"/>
          <w:sz w:val="28"/>
          <w:szCs w:val="28"/>
        </w:rPr>
        <w:t xml:space="preserve"> </w:t>
      </w:r>
      <w:r w:rsidR="00222013">
        <w:rPr>
          <w:rStyle w:val="a4"/>
          <w:rFonts w:ascii="Times New Roman" w:hAnsi="Times New Roman" w:cs="Times New Roman"/>
          <w:color w:val="auto"/>
          <w:sz w:val="28"/>
          <w:szCs w:val="28"/>
          <w:u w:val="none"/>
        </w:rPr>
        <w:t xml:space="preserve"> - 10.01.2015</w:t>
      </w:r>
      <w:r w:rsidRPr="00936D6E">
        <w:rPr>
          <w:rStyle w:val="a4"/>
          <w:rFonts w:ascii="Times New Roman" w:hAnsi="Times New Roman" w:cs="Times New Roman"/>
          <w:color w:val="auto"/>
          <w:sz w:val="28"/>
          <w:szCs w:val="28"/>
          <w:u w:val="none"/>
        </w:rPr>
        <w:t xml:space="preserve"> - Выгодная экологыя</w:t>
      </w:r>
    </w:p>
    <w:p w:rsidR="00116EC2" w:rsidRPr="00222013" w:rsidRDefault="00222013" w:rsidP="00FE72DB">
      <w:pPr>
        <w:pStyle w:val="a3"/>
        <w:numPr>
          <w:ilvl w:val="0"/>
          <w:numId w:val="1"/>
        </w:numPr>
        <w:spacing w:after="0" w:line="360" w:lineRule="auto"/>
        <w:ind w:left="709" w:hanging="709"/>
        <w:jc w:val="both"/>
        <w:rPr>
          <w:rStyle w:val="a4"/>
          <w:rFonts w:ascii="Times New Roman" w:hAnsi="Times New Roman" w:cs="Times New Roman"/>
          <w:color w:val="auto"/>
          <w:sz w:val="28"/>
          <w:szCs w:val="28"/>
          <w:u w:val="none"/>
        </w:rPr>
      </w:pPr>
      <w:hyperlink r:id="rId23" w:history="1">
        <w:r w:rsidRPr="00075DAA">
          <w:rPr>
            <w:rStyle w:val="a4"/>
            <w:rFonts w:ascii="Times New Roman" w:hAnsi="Times New Roman" w:cs="Times New Roman"/>
            <w:sz w:val="28"/>
            <w:szCs w:val="28"/>
          </w:rPr>
          <w:t>http://metallu</w:t>
        </w:r>
        <w:r w:rsidRPr="00075DAA">
          <w:rPr>
            <w:rStyle w:val="a4"/>
            <w:rFonts w:ascii="Times New Roman" w:hAnsi="Times New Roman" w:cs="Times New Roman"/>
            <w:sz w:val="28"/>
            <w:szCs w:val="28"/>
          </w:rPr>
          <w:t>r</w:t>
        </w:r>
        <w:r w:rsidRPr="00075DAA">
          <w:rPr>
            <w:rStyle w:val="a4"/>
            <w:rFonts w:ascii="Times New Roman" w:hAnsi="Times New Roman" w:cs="Times New Roman"/>
            <w:sz w:val="28"/>
            <w:szCs w:val="28"/>
          </w:rPr>
          <w:t>giya.net/m</w:t>
        </w:r>
        <w:r w:rsidRPr="00075DAA">
          <w:rPr>
            <w:rStyle w:val="a4"/>
            <w:rFonts w:ascii="Times New Roman" w:hAnsi="Times New Roman" w:cs="Times New Roman"/>
            <w:sz w:val="28"/>
            <w:szCs w:val="28"/>
          </w:rPr>
          <w:t>e</w:t>
        </w:r>
        <w:r w:rsidRPr="00075DAA">
          <w:rPr>
            <w:rStyle w:val="a4"/>
            <w:rFonts w:ascii="Times New Roman" w:hAnsi="Times New Roman" w:cs="Times New Roman"/>
            <w:sz w:val="28"/>
            <w:szCs w:val="28"/>
          </w:rPr>
          <w:t>tallurgiyastali/128-udalenie-sery-desulfuraciya-metalla.html - 10.01.2015</w:t>
        </w:r>
      </w:hyperlink>
      <w:r>
        <w:rPr>
          <w:rStyle w:val="a4"/>
          <w:rFonts w:ascii="Times New Roman" w:hAnsi="Times New Roman" w:cs="Times New Roman"/>
          <w:color w:val="auto"/>
          <w:sz w:val="28"/>
          <w:szCs w:val="28"/>
          <w:u w:val="none"/>
        </w:rPr>
        <w:t xml:space="preserve"> г.</w:t>
      </w:r>
      <w:r w:rsidRPr="00222013">
        <w:rPr>
          <w:rStyle w:val="a4"/>
          <w:rFonts w:ascii="Times New Roman" w:hAnsi="Times New Roman" w:cs="Times New Roman"/>
          <w:color w:val="auto"/>
          <w:sz w:val="28"/>
          <w:szCs w:val="28"/>
          <w:u w:val="none"/>
        </w:rPr>
        <w:t xml:space="preserve"> - </w:t>
      </w:r>
      <w:r w:rsidRPr="00222013">
        <w:rPr>
          <w:rFonts w:ascii="Times New Roman" w:hAnsi="Times New Roman" w:cs="Times New Roman"/>
          <w:sz w:val="28"/>
          <w:szCs w:val="28"/>
          <w:shd w:val="clear" w:color="auto" w:fill="FFFFFF"/>
        </w:rPr>
        <w:t>Удаление серы (десульфурация металла)</w:t>
      </w:r>
    </w:p>
    <w:p w:rsidR="008441C0" w:rsidRPr="00222013" w:rsidRDefault="00222013" w:rsidP="00FE72DB">
      <w:pPr>
        <w:pStyle w:val="a3"/>
        <w:numPr>
          <w:ilvl w:val="0"/>
          <w:numId w:val="1"/>
        </w:numPr>
        <w:spacing w:after="0" w:line="360" w:lineRule="auto"/>
        <w:ind w:left="709" w:hanging="709"/>
        <w:jc w:val="both"/>
        <w:rPr>
          <w:rFonts w:ascii="Times New Roman" w:hAnsi="Times New Roman" w:cs="Times New Roman"/>
          <w:sz w:val="28"/>
          <w:szCs w:val="28"/>
          <w:lang w:val="uk-UA"/>
        </w:rPr>
      </w:pPr>
      <w:r>
        <w:rPr>
          <w:rFonts w:ascii="Times New Roman" w:hAnsi="Times New Roman" w:cs="Times New Roman"/>
          <w:sz w:val="28"/>
          <w:szCs w:val="28"/>
        </w:rPr>
        <w:t>Влияние состава шлака на удаление серы:</w:t>
      </w:r>
      <w:r>
        <w:t xml:space="preserve"> </w:t>
      </w:r>
      <w:hyperlink r:id="rId24" w:history="1">
        <w:r w:rsidRPr="00075DAA">
          <w:rPr>
            <w:rStyle w:val="a4"/>
            <w:rFonts w:ascii="Times New Roman" w:hAnsi="Times New Roman" w:cs="Times New Roman"/>
            <w:sz w:val="28"/>
            <w:szCs w:val="28"/>
          </w:rPr>
          <w:t>http</w:t>
        </w:r>
        <w:r w:rsidRPr="00075DAA">
          <w:rPr>
            <w:rStyle w:val="a4"/>
            <w:rFonts w:ascii="Times New Roman" w:hAnsi="Times New Roman" w:cs="Times New Roman"/>
            <w:sz w:val="28"/>
            <w:szCs w:val="28"/>
            <w:lang w:val="uk-UA"/>
          </w:rPr>
          <w:t>://</w:t>
        </w:r>
        <w:r w:rsidRPr="00075DAA">
          <w:rPr>
            <w:rStyle w:val="a4"/>
            <w:rFonts w:ascii="Times New Roman" w:hAnsi="Times New Roman" w:cs="Times New Roman"/>
            <w:sz w:val="28"/>
            <w:szCs w:val="28"/>
          </w:rPr>
          <w:t>metall</w:t>
        </w:r>
        <w:r w:rsidRPr="00075DAA">
          <w:rPr>
            <w:rStyle w:val="a4"/>
            <w:rFonts w:ascii="Times New Roman" w:hAnsi="Times New Roman" w:cs="Times New Roman"/>
            <w:sz w:val="28"/>
            <w:szCs w:val="28"/>
            <w:lang w:val="uk-UA"/>
          </w:rPr>
          <w:t>-</w:t>
        </w:r>
        <w:r w:rsidRPr="00075DAA">
          <w:rPr>
            <w:rStyle w:val="a4"/>
            <w:rFonts w:ascii="Times New Roman" w:hAnsi="Times New Roman" w:cs="Times New Roman"/>
            <w:sz w:val="28"/>
            <w:szCs w:val="28"/>
          </w:rPr>
          <w:t>splav</w:t>
        </w:r>
        <w:r w:rsidRPr="00075DAA">
          <w:rPr>
            <w:rStyle w:val="a4"/>
            <w:rFonts w:ascii="Times New Roman" w:hAnsi="Times New Roman" w:cs="Times New Roman"/>
            <w:sz w:val="28"/>
            <w:szCs w:val="28"/>
            <w:lang w:val="uk-UA"/>
          </w:rPr>
          <w:t>.</w:t>
        </w:r>
        <w:r w:rsidRPr="00075DAA">
          <w:rPr>
            <w:rStyle w:val="a4"/>
            <w:rFonts w:ascii="Times New Roman" w:hAnsi="Times New Roman" w:cs="Times New Roman"/>
            <w:sz w:val="28"/>
            <w:szCs w:val="28"/>
          </w:rPr>
          <w:t>ru</w:t>
        </w:r>
        <w:r w:rsidRPr="00075DAA">
          <w:rPr>
            <w:rStyle w:val="a4"/>
            <w:rFonts w:ascii="Times New Roman" w:hAnsi="Times New Roman" w:cs="Times New Roman"/>
            <w:sz w:val="28"/>
            <w:szCs w:val="28"/>
            <w:lang w:val="uk-UA"/>
          </w:rPr>
          <w:t>/</w:t>
        </w:r>
        <w:r w:rsidRPr="00075DAA">
          <w:rPr>
            <w:rStyle w:val="a4"/>
            <w:rFonts w:ascii="Times New Roman" w:hAnsi="Times New Roman" w:cs="Times New Roman"/>
            <w:sz w:val="28"/>
            <w:szCs w:val="28"/>
          </w:rPr>
          <w:t>elemen</w:t>
        </w:r>
        <w:r w:rsidRPr="00075DAA">
          <w:rPr>
            <w:rStyle w:val="a4"/>
            <w:rFonts w:ascii="Times New Roman" w:hAnsi="Times New Roman" w:cs="Times New Roman"/>
            <w:sz w:val="28"/>
            <w:szCs w:val="28"/>
          </w:rPr>
          <w:t>t</w:t>
        </w:r>
        <w:r w:rsidRPr="00075DAA">
          <w:rPr>
            <w:rStyle w:val="a4"/>
            <w:rFonts w:ascii="Times New Roman" w:hAnsi="Times New Roman" w:cs="Times New Roman"/>
            <w:sz w:val="28"/>
            <w:szCs w:val="28"/>
            <w:lang w:val="uk-UA"/>
          </w:rPr>
          <w:t>-48.</w:t>
        </w:r>
        <w:r w:rsidRPr="00075DAA">
          <w:rPr>
            <w:rStyle w:val="a4"/>
            <w:rFonts w:ascii="Times New Roman" w:hAnsi="Times New Roman" w:cs="Times New Roman"/>
            <w:sz w:val="28"/>
            <w:szCs w:val="28"/>
          </w:rPr>
          <w:t>h</w:t>
        </w:r>
        <w:r w:rsidRPr="00075DAA">
          <w:rPr>
            <w:rStyle w:val="a4"/>
            <w:rFonts w:ascii="Times New Roman" w:hAnsi="Times New Roman" w:cs="Times New Roman"/>
            <w:sz w:val="28"/>
            <w:szCs w:val="28"/>
          </w:rPr>
          <w:t>t</w:t>
        </w:r>
        <w:r w:rsidRPr="00075DAA">
          <w:rPr>
            <w:rStyle w:val="a4"/>
            <w:rFonts w:ascii="Times New Roman" w:hAnsi="Times New Roman" w:cs="Times New Roman"/>
            <w:sz w:val="28"/>
            <w:szCs w:val="28"/>
          </w:rPr>
          <w:t>ml - 10.01.2015</w:t>
        </w:r>
      </w:hyperlink>
      <w:r>
        <w:rPr>
          <w:rStyle w:val="a4"/>
          <w:rFonts w:ascii="Times New Roman" w:hAnsi="Times New Roman" w:cs="Times New Roman"/>
          <w:color w:val="auto"/>
          <w:sz w:val="28"/>
          <w:szCs w:val="28"/>
          <w:u w:val="none"/>
        </w:rPr>
        <w:t xml:space="preserve"> г. - Металлургия стали</w:t>
      </w:r>
    </w:p>
    <w:p w:rsidR="005A453A" w:rsidRPr="00222013" w:rsidRDefault="00222013" w:rsidP="00FE72DB">
      <w:pPr>
        <w:pStyle w:val="a3"/>
        <w:numPr>
          <w:ilvl w:val="0"/>
          <w:numId w:val="1"/>
        </w:numPr>
        <w:spacing w:after="0" w:line="360" w:lineRule="auto"/>
        <w:ind w:left="709" w:hanging="709"/>
        <w:jc w:val="both"/>
        <w:rPr>
          <w:rFonts w:ascii="Times New Roman" w:hAnsi="Times New Roman" w:cs="Times New Roman"/>
          <w:sz w:val="28"/>
          <w:szCs w:val="28"/>
          <w:lang w:val="uk-UA"/>
        </w:rPr>
      </w:pPr>
      <w:r w:rsidRPr="00222013">
        <w:rPr>
          <w:rFonts w:ascii="Times New Roman" w:hAnsi="Times New Roman" w:cs="Times New Roman"/>
          <w:sz w:val="28"/>
          <w:szCs w:val="28"/>
        </w:rPr>
        <w:t>Влияние состава метала на распределение</w:t>
      </w:r>
      <w:r>
        <w:rPr>
          <w:rFonts w:ascii="Times New Roman" w:hAnsi="Times New Roman" w:cs="Times New Roman"/>
          <w:sz w:val="28"/>
          <w:szCs w:val="28"/>
        </w:rPr>
        <w:t xml:space="preserve"> серы:</w:t>
      </w:r>
      <w:r>
        <w:rPr>
          <w:rFonts w:ascii="Times New Roman" w:hAnsi="Times New Roman" w:cs="Times New Roman"/>
          <w:sz w:val="28"/>
          <w:szCs w:val="28"/>
          <w:lang w:val="uk-UA"/>
        </w:rPr>
        <w:t xml:space="preserve"> </w:t>
      </w:r>
      <w:hyperlink r:id="rId25" w:history="1">
        <w:r w:rsidR="005A453A" w:rsidRPr="007075F7">
          <w:rPr>
            <w:rStyle w:val="a4"/>
            <w:rFonts w:ascii="Times New Roman" w:hAnsi="Times New Roman" w:cs="Times New Roman"/>
            <w:color w:val="auto"/>
            <w:sz w:val="28"/>
            <w:szCs w:val="28"/>
            <w:u w:val="none"/>
            <w:lang w:val="en-US"/>
          </w:rPr>
          <w:t>http</w:t>
        </w:r>
        <w:r w:rsidR="005A453A" w:rsidRPr="00222013">
          <w:rPr>
            <w:rStyle w:val="a4"/>
            <w:rFonts w:ascii="Times New Roman" w:hAnsi="Times New Roman" w:cs="Times New Roman"/>
            <w:color w:val="auto"/>
            <w:sz w:val="28"/>
            <w:szCs w:val="28"/>
            <w:u w:val="none"/>
            <w:lang w:val="uk-UA"/>
          </w:rPr>
          <w:t>://</w:t>
        </w:r>
        <w:r w:rsidR="005A453A" w:rsidRPr="007075F7">
          <w:rPr>
            <w:rStyle w:val="a4"/>
            <w:rFonts w:ascii="Times New Roman" w:hAnsi="Times New Roman" w:cs="Times New Roman"/>
            <w:color w:val="auto"/>
            <w:sz w:val="28"/>
            <w:szCs w:val="28"/>
            <w:u w:val="none"/>
            <w:lang w:val="en-US"/>
          </w:rPr>
          <w:t>metall</w:t>
        </w:r>
        <w:r w:rsidR="005A453A" w:rsidRPr="00222013">
          <w:rPr>
            <w:rStyle w:val="a4"/>
            <w:rFonts w:ascii="Times New Roman" w:hAnsi="Times New Roman" w:cs="Times New Roman"/>
            <w:color w:val="auto"/>
            <w:sz w:val="28"/>
            <w:szCs w:val="28"/>
            <w:u w:val="none"/>
            <w:lang w:val="uk-UA"/>
          </w:rPr>
          <w:t>-</w:t>
        </w:r>
        <w:r w:rsidR="005A453A" w:rsidRPr="007075F7">
          <w:rPr>
            <w:rStyle w:val="a4"/>
            <w:rFonts w:ascii="Times New Roman" w:hAnsi="Times New Roman" w:cs="Times New Roman"/>
            <w:color w:val="auto"/>
            <w:sz w:val="28"/>
            <w:szCs w:val="28"/>
            <w:u w:val="none"/>
            <w:lang w:val="en-US"/>
          </w:rPr>
          <w:t>spla</w:t>
        </w:r>
        <w:r w:rsidR="005A453A" w:rsidRPr="007075F7">
          <w:rPr>
            <w:rStyle w:val="a4"/>
            <w:rFonts w:ascii="Times New Roman" w:hAnsi="Times New Roman" w:cs="Times New Roman"/>
            <w:color w:val="auto"/>
            <w:sz w:val="28"/>
            <w:szCs w:val="28"/>
            <w:u w:val="none"/>
            <w:lang w:val="en-US"/>
          </w:rPr>
          <w:t>v</w:t>
        </w:r>
        <w:r w:rsidR="005A453A" w:rsidRPr="00222013">
          <w:rPr>
            <w:rStyle w:val="a4"/>
            <w:rFonts w:ascii="Times New Roman" w:hAnsi="Times New Roman" w:cs="Times New Roman"/>
            <w:color w:val="auto"/>
            <w:sz w:val="28"/>
            <w:szCs w:val="28"/>
            <w:u w:val="none"/>
            <w:lang w:val="uk-UA"/>
          </w:rPr>
          <w:t>.</w:t>
        </w:r>
        <w:r w:rsidR="005A453A" w:rsidRPr="007075F7">
          <w:rPr>
            <w:rStyle w:val="a4"/>
            <w:rFonts w:ascii="Times New Roman" w:hAnsi="Times New Roman" w:cs="Times New Roman"/>
            <w:color w:val="auto"/>
            <w:sz w:val="28"/>
            <w:szCs w:val="28"/>
            <w:u w:val="none"/>
            <w:lang w:val="en-US"/>
          </w:rPr>
          <w:t>ru</w:t>
        </w:r>
        <w:r w:rsidR="005A453A" w:rsidRPr="00222013">
          <w:rPr>
            <w:rStyle w:val="a4"/>
            <w:rFonts w:ascii="Times New Roman" w:hAnsi="Times New Roman" w:cs="Times New Roman"/>
            <w:color w:val="auto"/>
            <w:sz w:val="28"/>
            <w:szCs w:val="28"/>
            <w:u w:val="none"/>
            <w:lang w:val="uk-UA"/>
          </w:rPr>
          <w:t>/</w:t>
        </w:r>
        <w:r w:rsidR="005A453A" w:rsidRPr="007075F7">
          <w:rPr>
            <w:rStyle w:val="a4"/>
            <w:rFonts w:ascii="Times New Roman" w:hAnsi="Times New Roman" w:cs="Times New Roman"/>
            <w:color w:val="auto"/>
            <w:sz w:val="28"/>
            <w:szCs w:val="28"/>
            <w:u w:val="none"/>
            <w:lang w:val="en-US"/>
          </w:rPr>
          <w:t>element</w:t>
        </w:r>
        <w:r w:rsidR="005A453A" w:rsidRPr="00222013">
          <w:rPr>
            <w:rStyle w:val="a4"/>
            <w:rFonts w:ascii="Times New Roman" w:hAnsi="Times New Roman" w:cs="Times New Roman"/>
            <w:color w:val="auto"/>
            <w:sz w:val="28"/>
            <w:szCs w:val="28"/>
            <w:u w:val="none"/>
            <w:lang w:val="uk-UA"/>
          </w:rPr>
          <w:t>-47.</w:t>
        </w:r>
        <w:r w:rsidR="005A453A" w:rsidRPr="007075F7">
          <w:rPr>
            <w:rStyle w:val="a4"/>
            <w:rFonts w:ascii="Times New Roman" w:hAnsi="Times New Roman" w:cs="Times New Roman"/>
            <w:color w:val="auto"/>
            <w:sz w:val="28"/>
            <w:szCs w:val="28"/>
            <w:u w:val="none"/>
            <w:lang w:val="en-US"/>
          </w:rPr>
          <w:t>html</w:t>
        </w:r>
      </w:hyperlink>
      <w:r>
        <w:rPr>
          <w:rStyle w:val="a4"/>
          <w:rFonts w:ascii="Times New Roman" w:hAnsi="Times New Roman" w:cs="Times New Roman"/>
          <w:color w:val="auto"/>
          <w:sz w:val="28"/>
          <w:szCs w:val="28"/>
          <w:u w:val="none"/>
        </w:rPr>
        <w:t xml:space="preserve"> </w:t>
      </w:r>
      <w:r>
        <w:rPr>
          <w:rStyle w:val="a4"/>
          <w:rFonts w:ascii="Times New Roman" w:hAnsi="Times New Roman" w:cs="Times New Roman"/>
          <w:color w:val="auto"/>
          <w:sz w:val="28"/>
          <w:szCs w:val="28"/>
          <w:u w:val="none"/>
        </w:rPr>
        <w:t xml:space="preserve"> - 10.01.2015</w:t>
      </w:r>
      <w:r>
        <w:rPr>
          <w:rStyle w:val="a4"/>
          <w:rFonts w:ascii="Times New Roman" w:hAnsi="Times New Roman" w:cs="Times New Roman"/>
          <w:color w:val="auto"/>
          <w:sz w:val="28"/>
          <w:szCs w:val="28"/>
          <w:u w:val="none"/>
        </w:rPr>
        <w:t xml:space="preserve"> г. - </w:t>
      </w:r>
      <w:r>
        <w:rPr>
          <w:rStyle w:val="a4"/>
          <w:rFonts w:ascii="Times New Roman" w:hAnsi="Times New Roman" w:cs="Times New Roman"/>
          <w:color w:val="auto"/>
          <w:sz w:val="28"/>
          <w:szCs w:val="28"/>
          <w:u w:val="none"/>
        </w:rPr>
        <w:t>Металлургия стали</w:t>
      </w:r>
    </w:p>
    <w:p w:rsidR="00D42673" w:rsidRPr="00222013" w:rsidRDefault="00222013" w:rsidP="00FE72DB">
      <w:pPr>
        <w:pStyle w:val="a3"/>
        <w:numPr>
          <w:ilvl w:val="0"/>
          <w:numId w:val="1"/>
        </w:numPr>
        <w:spacing w:after="0" w:line="360" w:lineRule="auto"/>
        <w:ind w:left="709" w:hanging="709"/>
        <w:jc w:val="both"/>
        <w:rPr>
          <w:rFonts w:ascii="Times New Roman" w:hAnsi="Times New Roman" w:cs="Times New Roman"/>
          <w:sz w:val="28"/>
          <w:szCs w:val="28"/>
          <w:lang w:val="uk-UA"/>
        </w:rPr>
      </w:pPr>
      <w:r w:rsidRPr="00222013">
        <w:rPr>
          <w:rFonts w:ascii="Times New Roman" w:hAnsi="Times New Roman" w:cs="Times New Roman"/>
          <w:sz w:val="28"/>
          <w:szCs w:val="28"/>
        </w:rPr>
        <w:lastRenderedPageBreak/>
        <w:t>Перед продувкой:</w:t>
      </w:r>
      <w:r>
        <w:t xml:space="preserve"> </w:t>
      </w:r>
      <w:hyperlink r:id="rId26" w:history="1">
        <w:r w:rsidR="00377D02" w:rsidRPr="007075F7">
          <w:rPr>
            <w:rStyle w:val="a4"/>
            <w:rFonts w:ascii="Times New Roman" w:hAnsi="Times New Roman" w:cs="Times New Roman"/>
            <w:color w:val="auto"/>
            <w:sz w:val="28"/>
            <w:szCs w:val="28"/>
            <w:u w:val="none"/>
          </w:rPr>
          <w:t>http</w:t>
        </w:r>
        <w:r w:rsidR="00377D02" w:rsidRPr="00222013">
          <w:rPr>
            <w:rStyle w:val="a4"/>
            <w:rFonts w:ascii="Times New Roman" w:hAnsi="Times New Roman" w:cs="Times New Roman"/>
            <w:color w:val="auto"/>
            <w:sz w:val="28"/>
            <w:szCs w:val="28"/>
            <w:u w:val="none"/>
            <w:lang w:val="uk-UA"/>
          </w:rPr>
          <w:t>://</w:t>
        </w:r>
        <w:r w:rsidR="00377D02" w:rsidRPr="007075F7">
          <w:rPr>
            <w:rStyle w:val="a4"/>
            <w:rFonts w:ascii="Times New Roman" w:hAnsi="Times New Roman" w:cs="Times New Roman"/>
            <w:color w:val="auto"/>
            <w:sz w:val="28"/>
            <w:szCs w:val="28"/>
            <w:u w:val="none"/>
          </w:rPr>
          <w:t>mitalolom</w:t>
        </w:r>
        <w:r w:rsidR="00377D02" w:rsidRPr="00222013">
          <w:rPr>
            <w:rStyle w:val="a4"/>
            <w:rFonts w:ascii="Times New Roman" w:hAnsi="Times New Roman" w:cs="Times New Roman"/>
            <w:color w:val="auto"/>
            <w:sz w:val="28"/>
            <w:szCs w:val="28"/>
            <w:u w:val="none"/>
            <w:lang w:val="uk-UA"/>
          </w:rPr>
          <w:t>.</w:t>
        </w:r>
        <w:r w:rsidR="00377D02" w:rsidRPr="007075F7">
          <w:rPr>
            <w:rStyle w:val="a4"/>
            <w:rFonts w:ascii="Times New Roman" w:hAnsi="Times New Roman" w:cs="Times New Roman"/>
            <w:color w:val="auto"/>
            <w:sz w:val="28"/>
            <w:szCs w:val="28"/>
            <w:u w:val="none"/>
          </w:rPr>
          <w:t>ru</w:t>
        </w:r>
        <w:r w:rsidR="00377D02" w:rsidRPr="00222013">
          <w:rPr>
            <w:rStyle w:val="a4"/>
            <w:rFonts w:ascii="Times New Roman" w:hAnsi="Times New Roman" w:cs="Times New Roman"/>
            <w:color w:val="auto"/>
            <w:sz w:val="28"/>
            <w:szCs w:val="28"/>
            <w:u w:val="none"/>
            <w:lang w:val="uk-UA"/>
          </w:rPr>
          <w:t>/2012/04/15/</w:t>
        </w:r>
        <w:r w:rsidR="00377D02" w:rsidRPr="007075F7">
          <w:rPr>
            <w:rStyle w:val="a4"/>
            <w:rFonts w:ascii="Times New Roman" w:hAnsi="Times New Roman" w:cs="Times New Roman"/>
            <w:color w:val="auto"/>
            <w:sz w:val="28"/>
            <w:szCs w:val="28"/>
            <w:u w:val="none"/>
          </w:rPr>
          <w:t>pered</w:t>
        </w:r>
        <w:r w:rsidR="00377D02" w:rsidRPr="00222013">
          <w:rPr>
            <w:rStyle w:val="a4"/>
            <w:rFonts w:ascii="Times New Roman" w:hAnsi="Times New Roman" w:cs="Times New Roman"/>
            <w:color w:val="auto"/>
            <w:sz w:val="28"/>
            <w:szCs w:val="28"/>
            <w:u w:val="none"/>
            <w:lang w:val="uk-UA"/>
          </w:rPr>
          <w:t>-</w:t>
        </w:r>
        <w:r w:rsidR="00377D02" w:rsidRPr="007075F7">
          <w:rPr>
            <w:rStyle w:val="a4"/>
            <w:rFonts w:ascii="Times New Roman" w:hAnsi="Times New Roman" w:cs="Times New Roman"/>
            <w:color w:val="auto"/>
            <w:sz w:val="28"/>
            <w:szCs w:val="28"/>
            <w:u w:val="none"/>
          </w:rPr>
          <w:t>produvkoj</w:t>
        </w:r>
      </w:hyperlink>
      <w:r w:rsidRPr="00222013">
        <w:rPr>
          <w:rStyle w:val="a4"/>
          <w:rFonts w:ascii="Times New Roman" w:hAnsi="Times New Roman" w:cs="Times New Roman"/>
          <w:color w:val="auto"/>
          <w:sz w:val="28"/>
          <w:szCs w:val="28"/>
          <w:u w:val="none"/>
          <w:lang w:val="uk-UA"/>
        </w:rPr>
        <w:t xml:space="preserve"> - </w:t>
      </w:r>
      <w:r>
        <w:rPr>
          <w:rStyle w:val="a4"/>
          <w:rFonts w:ascii="Times New Roman" w:hAnsi="Times New Roman" w:cs="Times New Roman"/>
          <w:color w:val="auto"/>
          <w:sz w:val="28"/>
          <w:szCs w:val="28"/>
          <w:u w:val="none"/>
        </w:rPr>
        <w:t xml:space="preserve">10.01.2015 г. - </w:t>
      </w:r>
      <w:r>
        <w:rPr>
          <w:rStyle w:val="a4"/>
          <w:rFonts w:ascii="Times New Roman" w:hAnsi="Times New Roman" w:cs="Times New Roman"/>
          <w:color w:val="auto"/>
          <w:sz w:val="28"/>
          <w:szCs w:val="28"/>
          <w:u w:val="none"/>
        </w:rPr>
        <w:t>Металлолом</w:t>
      </w:r>
    </w:p>
    <w:p w:rsidR="00377D02" w:rsidRPr="007075F7" w:rsidRDefault="00377D02"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Пути ресурсосбережения при внепечной обработке стали / Дюдкин Д.А., Гринберг С.Е., Грабов A.B. и др. // Сталь. 2002. - № 3. - С.55-56.</w:t>
      </w:r>
    </w:p>
    <w:p w:rsidR="00377D02" w:rsidRPr="007075F7" w:rsidRDefault="00377D02"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Кудрин В.А. Теория и технология производства стали: М.: Мир, 2003. - 528 с.</w:t>
      </w:r>
    </w:p>
    <w:p w:rsidR="001A712F" w:rsidRPr="007075F7" w:rsidRDefault="001A712F"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И.И.Борнацкий, В.И.Мачикин, В.С.Живченко. Внепечное рафинирование чугуна и стали. К.: Техника, 1979. - 168 с.</w:t>
      </w:r>
    </w:p>
    <w:p w:rsidR="001A712F" w:rsidRPr="00222013" w:rsidRDefault="00222013" w:rsidP="00FE72DB">
      <w:pPr>
        <w:pStyle w:val="a3"/>
        <w:numPr>
          <w:ilvl w:val="0"/>
          <w:numId w:val="1"/>
        </w:numPr>
        <w:spacing w:after="0" w:line="360" w:lineRule="auto"/>
        <w:ind w:left="709" w:hanging="709"/>
        <w:jc w:val="both"/>
        <w:rPr>
          <w:rFonts w:ascii="Times New Roman" w:hAnsi="Times New Roman" w:cs="Times New Roman"/>
          <w:sz w:val="28"/>
          <w:szCs w:val="28"/>
          <w:lang w:val="uk-UA"/>
        </w:rPr>
      </w:pPr>
      <w:r w:rsidRPr="00222013">
        <w:rPr>
          <w:rFonts w:ascii="Times New Roman" w:hAnsi="Times New Roman" w:cs="Times New Roman"/>
          <w:sz w:val="32"/>
          <w:szCs w:val="32"/>
        </w:rPr>
        <w:t xml:space="preserve">Комплексные технологии внепечной обработки чугуна и стали: </w:t>
      </w:r>
      <w:hyperlink r:id="rId27" w:history="1">
        <w:r w:rsidR="001A712F" w:rsidRPr="00222013">
          <w:rPr>
            <w:rStyle w:val="a4"/>
            <w:rFonts w:ascii="Times New Roman" w:hAnsi="Times New Roman" w:cs="Times New Roman"/>
            <w:color w:val="auto"/>
            <w:sz w:val="32"/>
            <w:szCs w:val="32"/>
          </w:rPr>
          <w:t>http://www.bibliotekar.r</w:t>
        </w:r>
        <w:r w:rsidR="001A712F" w:rsidRPr="00222013">
          <w:rPr>
            <w:rStyle w:val="a4"/>
            <w:rFonts w:ascii="Times New Roman" w:hAnsi="Times New Roman" w:cs="Times New Roman"/>
            <w:color w:val="auto"/>
            <w:sz w:val="32"/>
            <w:szCs w:val="32"/>
          </w:rPr>
          <w:t>u</w:t>
        </w:r>
        <w:r w:rsidR="001A712F" w:rsidRPr="00222013">
          <w:rPr>
            <w:rStyle w:val="a4"/>
            <w:rFonts w:ascii="Times New Roman" w:hAnsi="Times New Roman" w:cs="Times New Roman"/>
            <w:color w:val="auto"/>
            <w:sz w:val="32"/>
            <w:szCs w:val="32"/>
          </w:rPr>
          <w:t>/spravochnik-38/7.htm</w:t>
        </w:r>
      </w:hyperlink>
      <w:r w:rsidRPr="00222013">
        <w:rPr>
          <w:rStyle w:val="a4"/>
          <w:rFonts w:ascii="Times New Roman" w:hAnsi="Times New Roman" w:cs="Times New Roman"/>
          <w:color w:val="auto"/>
          <w:sz w:val="32"/>
          <w:szCs w:val="32"/>
          <w:u w:val="none"/>
        </w:rPr>
        <w:t xml:space="preserve"> - </w:t>
      </w:r>
      <w:r>
        <w:rPr>
          <w:rStyle w:val="a4"/>
          <w:rFonts w:ascii="Times New Roman" w:hAnsi="Times New Roman" w:cs="Times New Roman"/>
          <w:color w:val="auto"/>
          <w:sz w:val="28"/>
          <w:szCs w:val="28"/>
          <w:u w:val="none"/>
        </w:rPr>
        <w:t xml:space="preserve">10.01.2015 г. - </w:t>
      </w:r>
      <w:r>
        <w:rPr>
          <w:rStyle w:val="a4"/>
          <w:rFonts w:ascii="Times New Roman" w:hAnsi="Times New Roman" w:cs="Times New Roman"/>
          <w:color w:val="auto"/>
          <w:sz w:val="28"/>
          <w:szCs w:val="28"/>
          <w:u w:val="none"/>
        </w:rPr>
        <w:t>Внепечная обработка чугуна и стали</w:t>
      </w:r>
    </w:p>
    <w:p w:rsidR="001A712F" w:rsidRPr="00C77DA9" w:rsidRDefault="00C77DA9" w:rsidP="00FE72DB">
      <w:pPr>
        <w:pStyle w:val="a3"/>
        <w:numPr>
          <w:ilvl w:val="0"/>
          <w:numId w:val="1"/>
        </w:numPr>
        <w:spacing w:after="0" w:line="360" w:lineRule="auto"/>
        <w:ind w:left="709" w:hanging="709"/>
        <w:jc w:val="both"/>
        <w:rPr>
          <w:rFonts w:ascii="Times New Roman" w:hAnsi="Times New Roman" w:cs="Times New Roman"/>
          <w:sz w:val="28"/>
          <w:szCs w:val="28"/>
        </w:rPr>
      </w:pPr>
      <w:r w:rsidRPr="00C77DA9">
        <w:rPr>
          <w:rFonts w:ascii="Times New Roman" w:hAnsi="Times New Roman" w:cs="Times New Roman"/>
          <w:sz w:val="28"/>
          <w:szCs w:val="28"/>
        </w:rPr>
        <w:t>Обработка метала синтетическим шлаком</w:t>
      </w:r>
      <w:r>
        <w:rPr>
          <w:rFonts w:ascii="Times New Roman" w:hAnsi="Times New Roman" w:cs="Times New Roman"/>
          <w:sz w:val="28"/>
          <w:szCs w:val="28"/>
        </w:rPr>
        <w:t xml:space="preserve">: </w:t>
      </w:r>
      <w:hyperlink r:id="rId28" w:history="1">
        <w:r w:rsidR="001A712F" w:rsidRPr="00C77DA9">
          <w:rPr>
            <w:rStyle w:val="a4"/>
            <w:rFonts w:ascii="Times New Roman" w:hAnsi="Times New Roman" w:cs="Times New Roman"/>
            <w:color w:val="auto"/>
            <w:sz w:val="28"/>
            <w:szCs w:val="28"/>
          </w:rPr>
          <w:t>http://www.</w:t>
        </w:r>
        <w:r w:rsidR="001A712F" w:rsidRPr="00C77DA9">
          <w:rPr>
            <w:rStyle w:val="a4"/>
            <w:rFonts w:ascii="Times New Roman" w:hAnsi="Times New Roman" w:cs="Times New Roman"/>
            <w:color w:val="auto"/>
            <w:sz w:val="28"/>
            <w:szCs w:val="28"/>
          </w:rPr>
          <w:t>b</w:t>
        </w:r>
        <w:r w:rsidR="001A712F" w:rsidRPr="00C77DA9">
          <w:rPr>
            <w:rStyle w:val="a4"/>
            <w:rFonts w:ascii="Times New Roman" w:hAnsi="Times New Roman" w:cs="Times New Roman"/>
            <w:color w:val="auto"/>
            <w:sz w:val="28"/>
            <w:szCs w:val="28"/>
          </w:rPr>
          <w:t>ibliotekar.ru/spravochnik-38/23.htm</w:t>
        </w:r>
      </w:hyperlink>
      <w:r w:rsidRPr="00C77DA9">
        <w:rPr>
          <w:rStyle w:val="a4"/>
          <w:rFonts w:ascii="Times New Roman" w:hAnsi="Times New Roman" w:cs="Times New Roman"/>
          <w:color w:val="auto"/>
          <w:sz w:val="28"/>
          <w:szCs w:val="28"/>
          <w:u w:val="none"/>
        </w:rPr>
        <w:t xml:space="preserve"> </w:t>
      </w:r>
      <w:r w:rsidRPr="00222013">
        <w:rPr>
          <w:rStyle w:val="a4"/>
          <w:rFonts w:ascii="Times New Roman" w:hAnsi="Times New Roman" w:cs="Times New Roman"/>
          <w:color w:val="auto"/>
          <w:sz w:val="32"/>
          <w:szCs w:val="32"/>
          <w:u w:val="none"/>
        </w:rPr>
        <w:t xml:space="preserve">- </w:t>
      </w:r>
      <w:r>
        <w:rPr>
          <w:rStyle w:val="a4"/>
          <w:rFonts w:ascii="Times New Roman" w:hAnsi="Times New Roman" w:cs="Times New Roman"/>
          <w:color w:val="auto"/>
          <w:sz w:val="28"/>
          <w:szCs w:val="28"/>
          <w:u w:val="none"/>
        </w:rPr>
        <w:t xml:space="preserve">10.01.2015 г. </w:t>
      </w:r>
      <w:r w:rsidRPr="00C77DA9">
        <w:rPr>
          <w:rStyle w:val="a4"/>
          <w:rFonts w:ascii="Times New Roman" w:hAnsi="Times New Roman" w:cs="Times New Roman"/>
          <w:color w:val="auto"/>
          <w:sz w:val="28"/>
          <w:szCs w:val="28"/>
          <w:u w:val="none"/>
        </w:rPr>
        <w:t xml:space="preserve">- </w:t>
      </w:r>
      <w:r>
        <w:rPr>
          <w:rStyle w:val="a4"/>
          <w:rFonts w:ascii="Times New Roman" w:hAnsi="Times New Roman" w:cs="Times New Roman"/>
          <w:color w:val="auto"/>
          <w:sz w:val="28"/>
          <w:szCs w:val="28"/>
          <w:u w:val="none"/>
        </w:rPr>
        <w:t>Внепечная обработка чугуна и стали</w:t>
      </w:r>
    </w:p>
    <w:p w:rsidR="00900DC5" w:rsidRPr="007075F7" w:rsidRDefault="00900DC5" w:rsidP="00FE72DB">
      <w:pPr>
        <w:pStyle w:val="a3"/>
        <w:numPr>
          <w:ilvl w:val="0"/>
          <w:numId w:val="1"/>
        </w:numPr>
        <w:spacing w:after="0" w:line="360" w:lineRule="auto"/>
        <w:ind w:left="709" w:hanging="709"/>
        <w:jc w:val="both"/>
        <w:rPr>
          <w:rFonts w:ascii="Times New Roman" w:hAnsi="Times New Roman" w:cs="Times New Roman"/>
          <w:sz w:val="28"/>
          <w:szCs w:val="28"/>
        </w:rPr>
      </w:pPr>
      <w:r w:rsidRPr="007075F7">
        <w:rPr>
          <w:rFonts w:ascii="Times New Roman" w:hAnsi="Times New Roman" w:cs="Times New Roman"/>
          <w:sz w:val="28"/>
          <w:szCs w:val="28"/>
        </w:rPr>
        <w:t>В.А. Кудрин. Внепечная обработка чугуна и стали. - М.: Металлургия, 1992. – 336 с.</w:t>
      </w:r>
    </w:p>
    <w:p w:rsidR="007631D9" w:rsidRPr="007075F7" w:rsidRDefault="007631D9"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7075F7">
        <w:rPr>
          <w:rFonts w:ascii="Times New Roman" w:hAnsi="Times New Roman"/>
          <w:sz w:val="28"/>
          <w:szCs w:val="28"/>
        </w:rPr>
        <w:t>Производственныйопытиспользованиятеплоизолирующих и шлакообразующихсмесей нового поколения в условиях ККЦ ОАО "МК "Азовсталь" / Л. С. Лепихов, Н. Ф. Анищенко, А. П. Богун, В. П. Крутиков, О. Б. Исаев, П. А. Дегтярёв, Д. А. Галинков // Металл и литьеУкраины. - 2003. - № 7-8. - С. 31-33</w:t>
      </w:r>
    </w:p>
    <w:p w:rsidR="00C77DA9" w:rsidRPr="00C77DA9" w:rsidRDefault="00C77DA9"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7DA9">
        <w:rPr>
          <w:rFonts w:ascii="Times New Roman" w:hAnsi="Times New Roman" w:cs="Times New Roman"/>
          <w:sz w:val="28"/>
          <w:szCs w:val="28"/>
        </w:rPr>
        <w:t>Опыт использования рафинировочной смеси ИРС-2 для десульфурации стали в условиях ООО «Электросталь»</w:t>
      </w:r>
      <w:r>
        <w:rPr>
          <w:rFonts w:ascii="Times New Roman" w:hAnsi="Times New Roman" w:cs="Times New Roman"/>
          <w:sz w:val="28"/>
          <w:szCs w:val="28"/>
          <w:lang w:val="ru-RU"/>
        </w:rPr>
        <w:t xml:space="preserve">: </w:t>
      </w:r>
      <w:hyperlink r:id="rId29" w:history="1">
        <w:r w:rsidRPr="007075F7">
          <w:rPr>
            <w:rStyle w:val="a4"/>
            <w:rFonts w:ascii="Times New Roman" w:hAnsi="Times New Roman" w:cs="Times New Roman"/>
            <w:color w:val="auto"/>
            <w:sz w:val="28"/>
            <w:szCs w:val="28"/>
          </w:rPr>
          <w:t>http://uas.su/conferences/2</w:t>
        </w:r>
        <w:r w:rsidRPr="007075F7">
          <w:rPr>
            <w:rStyle w:val="a4"/>
            <w:rFonts w:ascii="Times New Roman" w:hAnsi="Times New Roman" w:cs="Times New Roman"/>
            <w:color w:val="auto"/>
            <w:sz w:val="28"/>
            <w:szCs w:val="28"/>
          </w:rPr>
          <w:t>0</w:t>
        </w:r>
        <w:r w:rsidRPr="007075F7">
          <w:rPr>
            <w:rStyle w:val="a4"/>
            <w:rFonts w:ascii="Times New Roman" w:hAnsi="Times New Roman" w:cs="Times New Roman"/>
            <w:color w:val="auto"/>
            <w:sz w:val="28"/>
            <w:szCs w:val="28"/>
          </w:rPr>
          <w:t>10/50let/29/00029.php</w:t>
        </w:r>
      </w:hyperlink>
      <w:r w:rsidRPr="00C77DA9">
        <w:rPr>
          <w:rStyle w:val="a4"/>
          <w:rFonts w:ascii="Times New Roman" w:hAnsi="Times New Roman" w:cs="Times New Roman"/>
          <w:color w:val="auto"/>
          <w:sz w:val="28"/>
          <w:szCs w:val="28"/>
          <w:u w:val="none"/>
          <w:lang w:val="ru-RU"/>
        </w:rPr>
        <w:t xml:space="preserve"> - </w:t>
      </w:r>
      <w:r>
        <w:rPr>
          <w:rStyle w:val="a4"/>
          <w:rFonts w:ascii="Times New Roman" w:hAnsi="Times New Roman" w:cs="Times New Roman"/>
          <w:color w:val="auto"/>
          <w:sz w:val="28"/>
          <w:szCs w:val="28"/>
          <w:u w:val="none"/>
        </w:rPr>
        <w:t xml:space="preserve">10.01.2015 г. </w:t>
      </w:r>
      <w:r w:rsidRPr="00C77DA9">
        <w:rPr>
          <w:rStyle w:val="a4"/>
          <w:rFonts w:ascii="Times New Roman" w:hAnsi="Times New Roman" w:cs="Times New Roman"/>
          <w:color w:val="auto"/>
          <w:sz w:val="28"/>
          <w:szCs w:val="28"/>
          <w:u w:val="none"/>
        </w:rPr>
        <w:t>-</w:t>
      </w:r>
      <w:r>
        <w:rPr>
          <w:rStyle w:val="a4"/>
          <w:rFonts w:ascii="Times New Roman" w:hAnsi="Times New Roman" w:cs="Times New Roman"/>
          <w:color w:val="auto"/>
          <w:sz w:val="28"/>
          <w:szCs w:val="28"/>
          <w:u w:val="none"/>
          <w:lang w:val="ru-RU"/>
        </w:rPr>
        <w:t xml:space="preserve"> Украинская ассоциация сталиплавильщиков</w:t>
      </w:r>
    </w:p>
    <w:p w:rsidR="00180D88" w:rsidRPr="00A3653F"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Pr>
          <w:rFonts w:ascii="Times New Roman" w:eastAsia="Times New Roman" w:hAnsi="Times New Roman" w:cs="Times New Roman"/>
          <w:sz w:val="28"/>
          <w:szCs w:val="28"/>
        </w:rPr>
        <w:t>Баптизманский В.И. Механизм и кинетика процессов в конвертерной ванне / В.И. Баптизманский. – М. : Металлургиздат, 1969. – 283 с.</w:t>
      </w:r>
    </w:p>
    <w:p w:rsidR="00180D88" w:rsidRPr="00A3653F"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Pr>
          <w:rFonts w:ascii="Times New Roman" w:eastAsia="Times New Roman" w:hAnsi="Times New Roman" w:cs="Times New Roman"/>
          <w:sz w:val="28"/>
          <w:szCs w:val="28"/>
        </w:rPr>
        <w:t>Явойский В.И., Металлургия стали / Явойский В.И, Ойкс ГИ. - М.: Металлургия , 1973. – С. 118.</w:t>
      </w:r>
    </w:p>
    <w:p w:rsidR="00180D88" w:rsidRPr="00A3653F"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7631D9">
        <w:rPr>
          <w:rFonts w:ascii="Times New Roman" w:hAnsi="Times New Roman"/>
          <w:sz w:val="28"/>
          <w:szCs w:val="28"/>
        </w:rPr>
        <w:t xml:space="preserve"> </w:t>
      </w:r>
      <w:r>
        <w:rPr>
          <w:rFonts w:ascii="Times New Roman" w:eastAsia="Times New Roman" w:hAnsi="Times New Roman" w:cs="Times New Roman"/>
          <w:sz w:val="28"/>
          <w:szCs w:val="28"/>
        </w:rPr>
        <w:t xml:space="preserve">Олександр Величко. Влияние взаимодействия реакционных зон на </w:t>
      </w:r>
      <w:r>
        <w:rPr>
          <w:rFonts w:ascii="Times New Roman" w:eastAsia="Times New Roman" w:hAnsi="Times New Roman" w:cs="Times New Roman"/>
          <w:sz w:val="28"/>
          <w:szCs w:val="28"/>
        </w:rPr>
        <w:lastRenderedPageBreak/>
        <w:t>удаление серы и фосфора при газопорошковой продувке в конвертерах комбинированного дуття / О</w:t>
      </w:r>
      <w:r w:rsidR="00B06EF2">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rPr>
        <w:t xml:space="preserve"> Величко, А</w:t>
      </w:r>
      <w:r w:rsidR="00B06EF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Мешалкин, Л</w:t>
      </w:r>
      <w:r w:rsidR="00B06EF2">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Камкина - 2008.- </w:t>
      </w:r>
      <w:r w:rsidR="00B06EF2">
        <w:rPr>
          <w:rFonts w:ascii="Times New Roman" w:eastAsia="Times New Roman" w:hAnsi="Times New Roman" w:cs="Times New Roman"/>
          <w:sz w:val="28"/>
          <w:szCs w:val="28"/>
          <w:lang w:val="ru-RU"/>
        </w:rPr>
        <w:t>с</w:t>
      </w:r>
      <w:r>
        <w:rPr>
          <w:rFonts w:ascii="Times New Roman" w:eastAsia="Times New Roman" w:hAnsi="Times New Roman" w:cs="Times New Roman"/>
          <w:sz w:val="28"/>
          <w:szCs w:val="28"/>
        </w:rPr>
        <w:t xml:space="preserve">. 345-349.- </w:t>
      </w:r>
      <w:r>
        <w:rPr>
          <w:rFonts w:ascii="Times New Roman" w:eastAsia="Times New Roman" w:hAnsi="Times New Roman" w:cs="Times New Roman"/>
          <w:sz w:val="28"/>
          <w:szCs w:val="28"/>
          <w:lang w:val="en-US"/>
        </w:rPr>
        <w:t>ISBN</w:t>
      </w:r>
      <w:r>
        <w:rPr>
          <w:rFonts w:ascii="Times New Roman" w:eastAsia="Times New Roman" w:hAnsi="Times New Roman" w:cs="Times New Roman"/>
          <w:sz w:val="28"/>
          <w:szCs w:val="28"/>
        </w:rPr>
        <w:t xml:space="preserve"> 978-83-7193-372-1.</w:t>
      </w:r>
    </w:p>
    <w:p w:rsidR="00180D88" w:rsidRPr="00180D88" w:rsidRDefault="00180D88" w:rsidP="00FE72DB">
      <w:pPr>
        <w:pStyle w:val="a3"/>
        <w:numPr>
          <w:ilvl w:val="0"/>
          <w:numId w:val="1"/>
        </w:numPr>
        <w:spacing w:after="0" w:line="360" w:lineRule="auto"/>
        <w:ind w:left="709" w:hanging="709"/>
        <w:jc w:val="both"/>
        <w:rPr>
          <w:rFonts w:ascii="Times New Roman" w:hAnsi="Times New Roman" w:cs="Times New Roman"/>
          <w:sz w:val="28"/>
          <w:szCs w:val="28"/>
          <w:lang w:val="uk-UA"/>
        </w:rPr>
      </w:pPr>
      <w:r w:rsidRPr="00180D88">
        <w:rPr>
          <w:rFonts w:ascii="Times New Roman" w:hAnsi="Times New Roman" w:cs="Times New Roman"/>
          <w:sz w:val="28"/>
          <w:szCs w:val="28"/>
          <w:lang w:val="uk-UA"/>
        </w:rPr>
        <w:t>Десульфурация в вакууме</w:t>
      </w:r>
      <w:r>
        <w:rPr>
          <w:rFonts w:ascii="Times New Roman" w:hAnsi="Times New Roman" w:cs="Times New Roman"/>
          <w:sz w:val="28"/>
          <w:szCs w:val="28"/>
          <w:lang w:val="uk-UA"/>
        </w:rPr>
        <w:t xml:space="preserve">: </w:t>
      </w:r>
      <w:hyperlink r:id="rId30" w:history="1">
        <w:r w:rsidRPr="00180D88">
          <w:rPr>
            <w:rStyle w:val="a4"/>
            <w:rFonts w:ascii="Times New Roman" w:hAnsi="Times New Roman" w:cs="Times New Roman"/>
            <w:sz w:val="28"/>
            <w:szCs w:val="28"/>
          </w:rPr>
          <w:t>http</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www</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pro</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vac</w:t>
        </w:r>
        <w:r w:rsidRPr="00180D88">
          <w:rPr>
            <w:rStyle w:val="a4"/>
            <w:rFonts w:ascii="Times New Roman" w:hAnsi="Times New Roman" w:cs="Times New Roman"/>
            <w:sz w:val="28"/>
            <w:szCs w:val="28"/>
          </w:rPr>
          <w:t>u</w:t>
        </w:r>
        <w:r w:rsidRPr="00180D88">
          <w:rPr>
            <w:rStyle w:val="a4"/>
            <w:rFonts w:ascii="Times New Roman" w:hAnsi="Times New Roman" w:cs="Times New Roman"/>
            <w:sz w:val="28"/>
            <w:szCs w:val="28"/>
          </w:rPr>
          <w:t>um</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ru</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vakuumnye</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apparaty</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dlia</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raznykh</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tekhprotcessov</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desulfuratciia</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v</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vakuume</w:t>
        </w:r>
        <w:r w:rsidRPr="00180D88">
          <w:rPr>
            <w:rStyle w:val="a4"/>
            <w:rFonts w:ascii="Times New Roman" w:hAnsi="Times New Roman" w:cs="Times New Roman"/>
            <w:sz w:val="28"/>
            <w:szCs w:val="28"/>
            <w:lang w:val="uk-UA"/>
          </w:rPr>
          <w:t>.</w:t>
        </w:r>
        <w:r w:rsidRPr="00180D88">
          <w:rPr>
            <w:rStyle w:val="a4"/>
            <w:rFonts w:ascii="Times New Roman" w:hAnsi="Times New Roman" w:cs="Times New Roman"/>
            <w:sz w:val="28"/>
            <w:szCs w:val="28"/>
          </w:rPr>
          <w:t>html</w:t>
        </w:r>
      </w:hyperlink>
      <w:r w:rsidRPr="00180D88">
        <w:rPr>
          <w:rStyle w:val="a4"/>
          <w:rFonts w:ascii="Times New Roman" w:hAnsi="Times New Roman" w:cs="Times New Roman"/>
          <w:sz w:val="28"/>
          <w:szCs w:val="28"/>
          <w:u w:val="none"/>
        </w:rPr>
        <w:t xml:space="preserve"> </w:t>
      </w:r>
      <w:r w:rsidRPr="00180D88">
        <w:rPr>
          <w:rStyle w:val="a4"/>
          <w:rFonts w:ascii="Times New Roman" w:hAnsi="Times New Roman" w:cs="Times New Roman"/>
          <w:color w:val="auto"/>
          <w:sz w:val="28"/>
          <w:szCs w:val="28"/>
          <w:u w:val="none"/>
        </w:rPr>
        <w:t>- Сайт вакуумной техники</w:t>
      </w:r>
    </w:p>
    <w:p w:rsidR="00180D88" w:rsidRPr="00A3653F"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Pr>
          <w:rFonts w:ascii="Times New Roman" w:hAnsi="Times New Roman" w:cs="Times New Roman"/>
          <w:sz w:val="28"/>
          <w:szCs w:val="28"/>
        </w:rPr>
        <w:t>Разработка технологии внепечной обработки хромоникелевых конструкционных сталей для энергомашиностроения. Диссертация по ВАК  05.16.02. Дурынин В.А. 2003. Москва. 145 с.</w:t>
      </w:r>
    </w:p>
    <w:p w:rsidR="00180D88" w:rsidRPr="00E10722"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Pr>
          <w:rFonts w:ascii="Times New Roman" w:hAnsi="Times New Roman" w:cs="Times New Roman"/>
          <w:sz w:val="28"/>
          <w:szCs w:val="28"/>
        </w:rPr>
        <w:t>Совершенствование технологии производства стали в высокопроизводительном кислородно-конвертерном цехе в условиях реструктуризации экономики. Диссертация по ВАК 05.16.02, доктор технических наук Тахаутдинов Рафкат Спартакович. 2003, Магнитогорск. - 313 с.</w:t>
      </w:r>
    </w:p>
    <w:p w:rsidR="00180D88" w:rsidRPr="00E10722"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Айзатулов Р.С., Харлашин П.С. и др. Теоретические основы сталеплавильных процессов. Учебное пособие. - М.: МИСиС, 2004. - 320 с.</w:t>
      </w:r>
    </w:p>
    <w:p w:rsidR="00180D88" w:rsidRPr="00AB011D"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Совершенствование технологии производства стали в высокопроизводительном кислородно-конвертерном цехе в условиях реструктуризации экономики. Диссертация по ВАК 05.16.02, доктор технических наук Тахаутдинов Рафкат Спартакович. 2003, Магнитогорск. -  313 с.</w:t>
      </w:r>
    </w:p>
    <w:p w:rsidR="00180D88" w:rsidRPr="00AB011D"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Сидоренко, М. Ф. Теория и практика продувки металла порошками / М. Ф. Сидоренко // 2-е изд. М. : Металлургия, 1978. 232 с. И любая «Внепечная обработка чугуна и стали»</w:t>
      </w:r>
    </w:p>
    <w:p w:rsidR="00180D88" w:rsidRPr="00AB011D"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Совершенствование и внедрение инжекционного метода науглероживания стали и торкретирования футеровки металлургических агрегатов. Диссертации по ВАК 05.16.02, кандидат технических наук Сычев А. В. 2013. Екатеринбург. 127 с</w:t>
      </w:r>
    </w:p>
    <w:p w:rsidR="00180D88" w:rsidRPr="00AB011D"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 xml:space="preserve">Лопатин, В. Н. Оборудование для инжекционной технологии в металлургии / В. Н. Лопатин, А. В. Сычев, Л. И. Леонтьев, В. И. Жучков, С. В. </w:t>
      </w:r>
      <w:r w:rsidRPr="00C70472">
        <w:rPr>
          <w:rFonts w:ascii="Times New Roman" w:hAnsi="Times New Roman" w:cs="Times New Roman"/>
          <w:sz w:val="28"/>
          <w:szCs w:val="28"/>
        </w:rPr>
        <w:lastRenderedPageBreak/>
        <w:t>Виноградов // Сталь. 2004. - № 4. - С. 23-25</w:t>
      </w:r>
    </w:p>
    <w:p w:rsidR="00180D88" w:rsidRPr="00AB011D"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Сидоренко, М. Ф. Теория и практика продувки металла порошками / М. Ф. Сидоренко // 2-е изд. М. : Металлургия, 1978. 232 с.</w:t>
      </w:r>
    </w:p>
    <w:p w:rsidR="00180D88" w:rsidRPr="00B5310A"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eastAsia="Times New Roman" w:hAnsi="Times New Roman" w:cs="Times New Roman"/>
          <w:sz w:val="28"/>
          <w:szCs w:val="28"/>
        </w:rPr>
        <w:t xml:space="preserve">Мешалкин А.П. Влияние взаимодействия реакционных зон на удаление серы и фосфора при газопорошковой продувке в конвертерах комбинированного дутья / А.П. Мешалкин, А.Г. Величко Л.В. Камкина </w:t>
      </w:r>
      <w:r w:rsidRPr="00C70472">
        <w:rPr>
          <w:rFonts w:ascii="Times New Roman" w:eastAsia="Times New Roman" w:hAnsi="Times New Roman" w:cs="Times New Roman"/>
          <w:sz w:val="28"/>
          <w:szCs w:val="28"/>
          <w:lang w:val="pl-PL"/>
        </w:rPr>
        <w:t xml:space="preserve"> - 2008. – </w:t>
      </w:r>
      <w:r w:rsidR="00B06EF2">
        <w:rPr>
          <w:rFonts w:ascii="Times New Roman" w:eastAsia="Times New Roman" w:hAnsi="Times New Roman" w:cs="Times New Roman"/>
          <w:sz w:val="28"/>
          <w:szCs w:val="28"/>
          <w:lang w:val="ru-RU"/>
        </w:rPr>
        <w:t>с</w:t>
      </w:r>
      <w:r w:rsidRPr="00C70472">
        <w:rPr>
          <w:rFonts w:ascii="Times New Roman" w:eastAsia="Times New Roman" w:hAnsi="Times New Roman" w:cs="Times New Roman"/>
          <w:sz w:val="28"/>
          <w:szCs w:val="28"/>
          <w:lang w:val="pl-PL"/>
        </w:rPr>
        <w:t>.345-349</w:t>
      </w:r>
    </w:p>
    <w:p w:rsidR="00180D88" w:rsidRPr="0082023D"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Внепечная обработка стали: учебник для вузов. Поволоцкий Д.Я., Кудрин В.А., Вишкарев А.Ф. М: МИСиС, 1995. - 256 с. Массо- и теплоперенос в 140-т установке ковш-печь переменного тока. Пиптюк В.П., Самохвалов С.Е., Павлюченков И.А. и др. // Сталь. -2007. -№ 11.-С. 46-50.</w:t>
      </w:r>
    </w:p>
    <w:p w:rsidR="00180D88" w:rsidRPr="00773C23"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Дюдкин Д.А., Бать С.Ю., Глинберг С.Е., Маринцев С.Н. Производство стали на агрегате печь-ковш. Донецк: ООО «Юго-Восток, Лтд», 2003, 300 с.</w:t>
      </w:r>
    </w:p>
    <w:p w:rsidR="00180D88" w:rsidRPr="00773C23"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Совершенствование технологии внепечной обработки конвертерной стали / Сарычев А.Ф., Носов А.Д., Коротких В.Ф., и др.//Сталь.2002. № 1.1. C.19 21.</w:t>
      </w:r>
    </w:p>
    <w:p w:rsidR="00180D88" w:rsidRPr="00773C23"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Пути ресурсосбережения при внепечной обработке стали / Дюдкин ДА., Гринберг С.Е., Грабов A.B. и др. // Сталь. 2002. - № 3. - С.55-56.</w:t>
      </w:r>
    </w:p>
    <w:p w:rsidR="00180D88" w:rsidRPr="00773968"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 xml:space="preserve">Казачков Е.А., Чепурной А.Д., Юшкова М.Г., Шумаков М.А., Зюбрев С.И. Процесс десульфурации стали на установке «ковш-печь». Вісник ПДТУ,2008, вип..18 </w:t>
      </w:r>
      <w:r w:rsidRPr="00640EE2">
        <w:rPr>
          <w:rFonts w:ascii="Times New Roman" w:hAnsi="Times New Roman" w:cs="Times New Roman"/>
          <w:sz w:val="28"/>
          <w:szCs w:val="28"/>
        </w:rPr>
        <w:t>С.</w:t>
      </w:r>
    </w:p>
    <w:p w:rsidR="00180D88" w:rsidRPr="0009049B"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 xml:space="preserve">Р.А. Гизатулин,О.И. Нохрина, И.Д. Рожихина, В.И. Дмитриенко. Оценка степени десульфурации при обработке расплава в агрегате ковш-печь. ИЗВ ВУЗов. ЧМ, 2011. - № 2. – С. 21 </w:t>
      </w:r>
      <w:r>
        <w:rPr>
          <w:rFonts w:ascii="Times New Roman" w:hAnsi="Times New Roman" w:cs="Times New Roman"/>
          <w:sz w:val="28"/>
          <w:szCs w:val="28"/>
        </w:rPr>
        <w:t>–</w:t>
      </w:r>
      <w:r w:rsidRPr="00C70472">
        <w:rPr>
          <w:rFonts w:ascii="Times New Roman" w:hAnsi="Times New Roman" w:cs="Times New Roman"/>
          <w:sz w:val="28"/>
          <w:szCs w:val="28"/>
        </w:rPr>
        <w:t xml:space="preserve"> 23</w:t>
      </w:r>
    </w:p>
    <w:p w:rsidR="00180D88" w:rsidRPr="0009049B"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Поволоцкий Д.Я. Внепечная обработка стали. М.: Металлургия, 1995, 256 с. Григорян В.А. Физико-химические расчеты электросталеплавильных процессовю М.:Металлургия, 1989. 288 с.</w:t>
      </w:r>
    </w:p>
    <w:p w:rsidR="00180D88" w:rsidRPr="009C364A"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09049B">
        <w:rPr>
          <w:rFonts w:ascii="Times New Roman" w:hAnsi="Times New Roman" w:cs="Times New Roman"/>
          <w:sz w:val="28"/>
          <w:szCs w:val="28"/>
        </w:rPr>
        <w:t>Клачков А.А., Красильников В.О., Фомин В.И. и др. // Электрометаллургия, № 4, 1999. с. 30-32</w:t>
      </w:r>
    </w:p>
    <w:p w:rsidR="00180D88" w:rsidRPr="009C364A"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 xml:space="preserve">Харламов Д.А., Конорев А.В., Серкин М.А. Математическое </w:t>
      </w:r>
      <w:r w:rsidRPr="00C70472">
        <w:rPr>
          <w:rFonts w:ascii="Times New Roman" w:hAnsi="Times New Roman" w:cs="Times New Roman"/>
          <w:sz w:val="28"/>
          <w:szCs w:val="28"/>
        </w:rPr>
        <w:lastRenderedPageBreak/>
        <w:t>моделирование процесса десульфурации стали при внепечной обработке в АКОС. Современные наукоемкие технологии, 2005. № 2. - С 52-54</w:t>
      </w:r>
    </w:p>
    <w:p w:rsidR="00180D88" w:rsidRPr="0009049B"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Харламов Д.А., Конорев А.В., Серкин М.А. Математическое моделирование процесса десульфурации стали при внепечной обработке в АКОС. Современные наукоемкие технологии, 2005. - № 3 – С. 53 – 54</w:t>
      </w:r>
    </w:p>
    <w:p w:rsidR="00180D88" w:rsidRPr="00FE72DB" w:rsidRDefault="00FE72DB" w:rsidP="00FE72DB">
      <w:pPr>
        <w:pStyle w:val="a9"/>
        <w:numPr>
          <w:ilvl w:val="0"/>
          <w:numId w:val="1"/>
        </w:numPr>
        <w:shd w:val="clear" w:color="auto" w:fill="auto"/>
        <w:spacing w:after="0" w:line="360" w:lineRule="auto"/>
        <w:ind w:left="709" w:hanging="709"/>
        <w:jc w:val="both"/>
        <w:rPr>
          <w:rStyle w:val="a4"/>
          <w:rFonts w:ascii="Times New Roman" w:hAnsi="Times New Roman" w:cs="Times New Roman"/>
          <w:color w:val="auto"/>
          <w:sz w:val="28"/>
          <w:szCs w:val="28"/>
          <w:u w:val="none"/>
        </w:rPr>
      </w:pPr>
      <w:r w:rsidRPr="00FE72DB">
        <w:rPr>
          <w:rFonts w:ascii="Times New Roman" w:hAnsi="Times New Roman" w:cs="Times New Roman"/>
          <w:bCs/>
          <w:sz w:val="28"/>
          <w:szCs w:val="28"/>
          <w:shd w:val="clear" w:color="auto" w:fill="FFFFFF"/>
        </w:rPr>
        <w:t>Внепечное рафинирование чугуна и стали</w:t>
      </w:r>
      <w:r>
        <w:rPr>
          <w:rFonts w:ascii="Times New Roman" w:hAnsi="Times New Roman" w:cs="Times New Roman"/>
          <w:bCs/>
          <w:sz w:val="28"/>
          <w:szCs w:val="28"/>
          <w:shd w:val="clear" w:color="auto" w:fill="FFFFFF"/>
          <w:lang w:val="ru-RU"/>
        </w:rPr>
        <w:t xml:space="preserve">: </w:t>
      </w:r>
      <w:hyperlink r:id="rId31" w:history="1">
        <w:r w:rsidR="00180D88" w:rsidRPr="00FE72DB">
          <w:rPr>
            <w:rStyle w:val="a4"/>
            <w:rFonts w:ascii="Times New Roman" w:hAnsi="Times New Roman" w:cs="Times New Roman"/>
            <w:color w:val="auto"/>
            <w:sz w:val="28"/>
            <w:szCs w:val="28"/>
            <w:lang w:val="en-US"/>
          </w:rPr>
          <w:t>http</w:t>
        </w:r>
        <w:r w:rsidR="00180D88" w:rsidRPr="00FE72DB">
          <w:rPr>
            <w:rStyle w:val="a4"/>
            <w:rFonts w:ascii="Times New Roman" w:hAnsi="Times New Roman" w:cs="Times New Roman"/>
            <w:color w:val="auto"/>
            <w:sz w:val="28"/>
            <w:szCs w:val="28"/>
          </w:rPr>
          <w:t>://</w:t>
        </w:r>
        <w:r w:rsidR="00180D88" w:rsidRPr="00FE72DB">
          <w:rPr>
            <w:rStyle w:val="a4"/>
            <w:rFonts w:ascii="Times New Roman" w:hAnsi="Times New Roman" w:cs="Times New Roman"/>
            <w:color w:val="auto"/>
            <w:sz w:val="28"/>
            <w:szCs w:val="28"/>
            <w:lang w:val="en-US"/>
          </w:rPr>
          <w:t>steelt</w:t>
        </w:r>
        <w:r w:rsidR="00180D88" w:rsidRPr="00FE72DB">
          <w:rPr>
            <w:rStyle w:val="a4"/>
            <w:rFonts w:ascii="Times New Roman" w:hAnsi="Times New Roman" w:cs="Times New Roman"/>
            <w:color w:val="auto"/>
            <w:sz w:val="28"/>
            <w:szCs w:val="28"/>
            <w:lang w:val="en-US"/>
          </w:rPr>
          <w:t>i</w:t>
        </w:r>
        <w:r w:rsidR="00180D88" w:rsidRPr="00FE72DB">
          <w:rPr>
            <w:rStyle w:val="a4"/>
            <w:rFonts w:ascii="Times New Roman" w:hAnsi="Times New Roman" w:cs="Times New Roman"/>
            <w:color w:val="auto"/>
            <w:sz w:val="28"/>
            <w:szCs w:val="28"/>
            <w:lang w:val="en-US"/>
          </w:rPr>
          <w:t>mes</w:t>
        </w:r>
        <w:r w:rsidR="00180D88" w:rsidRPr="00FE72DB">
          <w:rPr>
            <w:rStyle w:val="a4"/>
            <w:rFonts w:ascii="Times New Roman" w:hAnsi="Times New Roman" w:cs="Times New Roman"/>
            <w:color w:val="auto"/>
            <w:sz w:val="28"/>
            <w:szCs w:val="28"/>
          </w:rPr>
          <w:t>.</w:t>
        </w:r>
        <w:r w:rsidR="00180D88" w:rsidRPr="00FE72DB">
          <w:rPr>
            <w:rStyle w:val="a4"/>
            <w:rFonts w:ascii="Times New Roman" w:hAnsi="Times New Roman" w:cs="Times New Roman"/>
            <w:color w:val="auto"/>
            <w:sz w:val="28"/>
            <w:szCs w:val="28"/>
            <w:lang w:val="en-US"/>
          </w:rPr>
          <w:t>ru</w:t>
        </w:r>
        <w:r w:rsidR="00180D88" w:rsidRPr="00FE72DB">
          <w:rPr>
            <w:rStyle w:val="a4"/>
            <w:rFonts w:ascii="Times New Roman" w:hAnsi="Times New Roman" w:cs="Times New Roman"/>
            <w:color w:val="auto"/>
            <w:sz w:val="28"/>
            <w:szCs w:val="28"/>
          </w:rPr>
          <w:t>/</w:t>
        </w:r>
        <w:r w:rsidR="00180D88" w:rsidRPr="00FE72DB">
          <w:rPr>
            <w:rStyle w:val="a4"/>
            <w:rFonts w:ascii="Times New Roman" w:hAnsi="Times New Roman" w:cs="Times New Roman"/>
            <w:color w:val="auto"/>
            <w:sz w:val="28"/>
            <w:szCs w:val="28"/>
            <w:lang w:val="en-US"/>
          </w:rPr>
          <w:t>books</w:t>
        </w:r>
        <w:r w:rsidR="00180D88" w:rsidRPr="00FE72DB">
          <w:rPr>
            <w:rStyle w:val="a4"/>
            <w:rFonts w:ascii="Times New Roman" w:hAnsi="Times New Roman" w:cs="Times New Roman"/>
            <w:color w:val="auto"/>
            <w:sz w:val="28"/>
            <w:szCs w:val="28"/>
          </w:rPr>
          <w:t>/</w:t>
        </w:r>
        <w:r w:rsidR="00180D88" w:rsidRPr="00FE72DB">
          <w:rPr>
            <w:rStyle w:val="a4"/>
            <w:rFonts w:ascii="Times New Roman" w:hAnsi="Times New Roman" w:cs="Times New Roman"/>
            <w:color w:val="auto"/>
            <w:sz w:val="28"/>
            <w:szCs w:val="28"/>
            <w:lang w:val="en-US"/>
          </w:rPr>
          <w:t>vnepechnaya</w:t>
        </w:r>
        <w:r w:rsidR="00180D88" w:rsidRPr="00FE72DB">
          <w:rPr>
            <w:rStyle w:val="a4"/>
            <w:rFonts w:ascii="Times New Roman" w:hAnsi="Times New Roman" w:cs="Times New Roman"/>
            <w:color w:val="auto"/>
            <w:sz w:val="28"/>
            <w:szCs w:val="28"/>
          </w:rPr>
          <w:t>/</w:t>
        </w:r>
        <w:r w:rsidR="00180D88" w:rsidRPr="00FE72DB">
          <w:rPr>
            <w:rStyle w:val="a4"/>
            <w:rFonts w:ascii="Times New Roman" w:hAnsi="Times New Roman" w:cs="Times New Roman"/>
            <w:color w:val="auto"/>
            <w:sz w:val="28"/>
            <w:szCs w:val="28"/>
            <w:lang w:val="en-US"/>
          </w:rPr>
          <w:t>vnepechnoerafinirov</w:t>
        </w:r>
        <w:r w:rsidR="00180D88" w:rsidRPr="00FE72DB">
          <w:rPr>
            <w:rStyle w:val="a4"/>
            <w:rFonts w:ascii="Times New Roman" w:hAnsi="Times New Roman" w:cs="Times New Roman"/>
            <w:color w:val="auto"/>
            <w:sz w:val="28"/>
            <w:szCs w:val="28"/>
            <w:lang w:val="en-US"/>
          </w:rPr>
          <w:t>a</w:t>
        </w:r>
        <w:r w:rsidR="00180D88" w:rsidRPr="00FE72DB">
          <w:rPr>
            <w:rStyle w:val="a4"/>
            <w:rFonts w:ascii="Times New Roman" w:hAnsi="Times New Roman" w:cs="Times New Roman"/>
            <w:color w:val="auto"/>
            <w:sz w:val="28"/>
            <w:szCs w:val="28"/>
            <w:lang w:val="en-US"/>
          </w:rPr>
          <w:t>nie</w:t>
        </w:r>
        <w:r w:rsidR="00180D88" w:rsidRPr="00FE72DB">
          <w:rPr>
            <w:rStyle w:val="a4"/>
            <w:rFonts w:ascii="Times New Roman" w:hAnsi="Times New Roman" w:cs="Times New Roman"/>
            <w:color w:val="auto"/>
            <w:sz w:val="28"/>
            <w:szCs w:val="28"/>
          </w:rPr>
          <w:t>/32/32.</w:t>
        </w:r>
        <w:r w:rsidR="00180D88" w:rsidRPr="00FE72DB">
          <w:rPr>
            <w:rStyle w:val="a4"/>
            <w:rFonts w:ascii="Times New Roman" w:hAnsi="Times New Roman" w:cs="Times New Roman"/>
            <w:color w:val="auto"/>
            <w:sz w:val="28"/>
            <w:szCs w:val="28"/>
            <w:lang w:val="en-US"/>
          </w:rPr>
          <w:t>php</w:t>
        </w:r>
      </w:hyperlink>
      <w:r w:rsidRPr="00FE72DB">
        <w:rPr>
          <w:rStyle w:val="a4"/>
          <w:rFonts w:ascii="Times New Roman" w:hAnsi="Times New Roman" w:cs="Times New Roman"/>
          <w:color w:val="auto"/>
          <w:sz w:val="28"/>
          <w:szCs w:val="28"/>
          <w:u w:val="none"/>
          <w:lang w:val="ru-RU"/>
        </w:rPr>
        <w:t xml:space="preserve"> </w:t>
      </w:r>
      <w:r>
        <w:rPr>
          <w:rStyle w:val="a4"/>
          <w:rFonts w:ascii="Times New Roman" w:hAnsi="Times New Roman" w:cs="Times New Roman"/>
          <w:color w:val="auto"/>
          <w:sz w:val="28"/>
          <w:szCs w:val="28"/>
          <w:u w:val="none"/>
          <w:lang w:val="ru-RU"/>
        </w:rPr>
        <w:t>–</w:t>
      </w:r>
      <w:r w:rsidRPr="00FE72DB">
        <w:rPr>
          <w:rStyle w:val="a4"/>
          <w:rFonts w:ascii="Times New Roman" w:hAnsi="Times New Roman" w:cs="Times New Roman"/>
          <w:color w:val="auto"/>
          <w:sz w:val="28"/>
          <w:szCs w:val="28"/>
          <w:lang w:val="ru-RU"/>
        </w:rPr>
        <w:t xml:space="preserve"> </w:t>
      </w:r>
      <w:r>
        <w:rPr>
          <w:rStyle w:val="a4"/>
          <w:rFonts w:ascii="Times New Roman" w:hAnsi="Times New Roman" w:cs="Times New Roman"/>
          <w:color w:val="auto"/>
          <w:sz w:val="28"/>
          <w:szCs w:val="28"/>
          <w:u w:val="none"/>
          <w:lang w:val="ru-RU"/>
        </w:rPr>
        <w:t xml:space="preserve">10.01.2015 г. - </w:t>
      </w:r>
      <w:r w:rsidRPr="00FE72DB">
        <w:rPr>
          <w:rStyle w:val="a4"/>
          <w:rFonts w:ascii="Times New Roman" w:hAnsi="Times New Roman" w:cs="Times New Roman"/>
          <w:color w:val="auto"/>
          <w:sz w:val="28"/>
          <w:szCs w:val="28"/>
          <w:u w:val="none"/>
          <w:lang w:val="en-US"/>
        </w:rPr>
        <w:t>STEELTIMES</w:t>
      </w:r>
    </w:p>
    <w:p w:rsidR="00180D88" w:rsidRPr="0009049B"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Style w:val="21"/>
          <w:i w:val="0"/>
          <w:color w:val="000000"/>
          <w:sz w:val="28"/>
          <w:szCs w:val="28"/>
        </w:rPr>
        <w:t>А.Г.Величко, Б.М.Бойченко, К.Г. Низяев, А.Н.Стоянов А.Н., Е.В. Синегин.</w:t>
      </w:r>
      <w:r w:rsidRPr="00C70472">
        <w:rPr>
          <w:rStyle w:val="21"/>
          <w:b/>
          <w:i w:val="0"/>
          <w:color w:val="000000"/>
          <w:sz w:val="28"/>
          <w:szCs w:val="28"/>
        </w:rPr>
        <w:t xml:space="preserve"> </w:t>
      </w:r>
      <w:r w:rsidRPr="00C70472">
        <w:rPr>
          <w:rFonts w:ascii="Times New Roman" w:hAnsi="Times New Roman" w:cs="Times New Roman"/>
          <w:b/>
          <w:i/>
          <w:sz w:val="28"/>
          <w:szCs w:val="28"/>
        </w:rPr>
        <w:t xml:space="preserve"> </w:t>
      </w:r>
      <w:bookmarkStart w:id="1" w:name="bookmark0"/>
      <w:r w:rsidRPr="00C70472">
        <w:rPr>
          <w:rStyle w:val="10"/>
          <w:b w:val="0"/>
          <w:color w:val="000000"/>
          <w:sz w:val="28"/>
          <w:szCs w:val="28"/>
        </w:rPr>
        <w:t>Тенденции развития сталеплавильного производства Украины</w:t>
      </w:r>
      <w:bookmarkEnd w:id="1"/>
      <w:r w:rsidRPr="00C70472">
        <w:rPr>
          <w:rStyle w:val="10"/>
          <w:b w:val="0"/>
          <w:color w:val="000000"/>
          <w:sz w:val="28"/>
          <w:szCs w:val="28"/>
        </w:rPr>
        <w:t xml:space="preserve">. </w:t>
      </w:r>
      <w:r w:rsidRPr="00C70472">
        <w:rPr>
          <w:rFonts w:ascii="Times New Roman" w:hAnsi="Times New Roman" w:cs="Times New Roman"/>
          <w:sz w:val="28"/>
          <w:szCs w:val="28"/>
        </w:rPr>
        <w:t xml:space="preserve">Труды </w:t>
      </w:r>
      <w:r w:rsidRPr="00C70472">
        <w:rPr>
          <w:rFonts w:ascii="Times New Roman" w:hAnsi="Times New Roman" w:cs="Times New Roman"/>
          <w:sz w:val="28"/>
          <w:szCs w:val="28"/>
          <w:lang w:val="en-US"/>
        </w:rPr>
        <w:t>XI</w:t>
      </w:r>
      <w:r w:rsidRPr="00C70472">
        <w:rPr>
          <w:rFonts w:ascii="Times New Roman" w:hAnsi="Times New Roman" w:cs="Times New Roman"/>
          <w:sz w:val="28"/>
          <w:szCs w:val="28"/>
        </w:rPr>
        <w:t xml:space="preserve"> конгресса сталеплавильщиков. (г. Нижний Тагил, 3-8 октября 2010 г.) Москва -2010. С. 110 – 116.</w:t>
      </w:r>
    </w:p>
    <w:p w:rsidR="00180D88" w:rsidRPr="00200C4F"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09049B">
        <w:rPr>
          <w:rFonts w:ascii="Times New Roman" w:hAnsi="Times New Roman" w:cs="Times New Roman"/>
          <w:sz w:val="28"/>
          <w:szCs w:val="28"/>
        </w:rPr>
        <w:t>Внепечная обработка чугуна и стали. Кудрин В.А. М.: Металлургия, 1992.-280 с.</w:t>
      </w:r>
    </w:p>
    <w:p w:rsidR="00180D88" w:rsidRPr="00200C4F"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 xml:space="preserve">Актуальные проблемы производства черных металлов, как необходимость развития фундаментальных исследований. «Спеціальна металургія: вчора, сьогодні, завтра». Матеріали X Міжнародної науково-практичної конференції 18 квітня 2012 року Київ НТУУ КПІ 2012 С. 204 </w:t>
      </w:r>
      <w:r>
        <w:rPr>
          <w:rFonts w:ascii="Times New Roman" w:hAnsi="Times New Roman" w:cs="Times New Roman"/>
          <w:sz w:val="28"/>
          <w:szCs w:val="28"/>
        </w:rPr>
        <w:t>–</w:t>
      </w:r>
      <w:r w:rsidRPr="00C70472">
        <w:rPr>
          <w:rFonts w:ascii="Times New Roman" w:hAnsi="Times New Roman" w:cs="Times New Roman"/>
          <w:sz w:val="28"/>
          <w:szCs w:val="28"/>
        </w:rPr>
        <w:t xml:space="preserve"> 212</w:t>
      </w:r>
    </w:p>
    <w:p w:rsidR="00180D88" w:rsidRPr="00200C4F" w:rsidRDefault="00180D88" w:rsidP="00FE72DB">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Некоторые вопросы теоретического и экспериментального исследования поверхностных явлений /</w:t>
      </w:r>
      <w:r w:rsidR="00FE72DB">
        <w:rPr>
          <w:rFonts w:ascii="Times New Roman" w:hAnsi="Times New Roman" w:cs="Times New Roman"/>
          <w:sz w:val="28"/>
          <w:szCs w:val="28"/>
          <w:lang w:val="ru-RU"/>
        </w:rPr>
        <w:t xml:space="preserve"> </w:t>
      </w:r>
      <w:r w:rsidRPr="00C70472">
        <w:rPr>
          <w:rFonts w:ascii="Times New Roman" w:hAnsi="Times New Roman" w:cs="Times New Roman"/>
          <w:sz w:val="28"/>
          <w:szCs w:val="28"/>
        </w:rPr>
        <w:t>С.Н. Попель, В.В Павлов,  В.Н. Кожурков и др. //</w:t>
      </w:r>
      <w:r w:rsidR="00FE72DB">
        <w:rPr>
          <w:rFonts w:ascii="Times New Roman" w:hAnsi="Times New Roman" w:cs="Times New Roman"/>
          <w:sz w:val="28"/>
          <w:szCs w:val="28"/>
          <w:lang w:val="ru-RU"/>
        </w:rPr>
        <w:t xml:space="preserve"> </w:t>
      </w:r>
      <w:r w:rsidRPr="00C70472">
        <w:rPr>
          <w:rFonts w:ascii="Times New Roman" w:hAnsi="Times New Roman" w:cs="Times New Roman"/>
          <w:sz w:val="28"/>
          <w:szCs w:val="28"/>
        </w:rPr>
        <w:t>Поверхностные явления в расплавах. – Киев: Наукова Думка, 1968. – С. 91-95</w:t>
      </w:r>
    </w:p>
    <w:p w:rsidR="00FE72DB" w:rsidRPr="00B22B7E" w:rsidRDefault="00FE72DB" w:rsidP="00B22B7E">
      <w:pPr>
        <w:pStyle w:val="a9"/>
        <w:numPr>
          <w:ilvl w:val="0"/>
          <w:numId w:val="1"/>
        </w:numPr>
        <w:shd w:val="clear" w:color="auto" w:fill="auto"/>
        <w:spacing w:after="0" w:line="360" w:lineRule="auto"/>
        <w:ind w:left="709" w:hanging="709"/>
        <w:jc w:val="both"/>
        <w:rPr>
          <w:rStyle w:val="a4"/>
          <w:rFonts w:ascii="Times New Roman" w:hAnsi="Times New Roman" w:cs="Times New Roman"/>
          <w:color w:val="auto"/>
          <w:sz w:val="28"/>
          <w:szCs w:val="28"/>
          <w:u w:val="none"/>
        </w:rPr>
      </w:pPr>
      <w:r w:rsidRPr="00FE72DB">
        <w:rPr>
          <w:rFonts w:ascii="Times New Roman" w:hAnsi="Times New Roman" w:cs="Times New Roman"/>
          <w:sz w:val="28"/>
          <w:szCs w:val="28"/>
        </w:rPr>
        <w:t>Свободная поверхностная энергия. Смачивание. Адгезия и когезия</w:t>
      </w:r>
      <w:r w:rsidRPr="00FE72DB">
        <w:rPr>
          <w:rFonts w:ascii="Times New Roman" w:hAnsi="Times New Roman" w:cs="Times New Roman"/>
          <w:sz w:val="28"/>
          <w:szCs w:val="28"/>
          <w:lang w:val="ru-RU"/>
        </w:rPr>
        <w:t xml:space="preserve">: </w:t>
      </w:r>
      <w:hyperlink r:id="rId32" w:history="1">
        <w:r w:rsidR="00180D88" w:rsidRPr="00FE72DB">
          <w:rPr>
            <w:rStyle w:val="a4"/>
            <w:rFonts w:ascii="Times New Roman" w:hAnsi="Times New Roman" w:cs="Times New Roman"/>
            <w:sz w:val="28"/>
            <w:szCs w:val="28"/>
          </w:rPr>
          <w:t>http://otksp.ru/svo</w:t>
        </w:r>
        <w:r w:rsidR="00180D88" w:rsidRPr="00FE72DB">
          <w:rPr>
            <w:rStyle w:val="a4"/>
            <w:rFonts w:ascii="Times New Roman" w:hAnsi="Times New Roman" w:cs="Times New Roman"/>
            <w:sz w:val="28"/>
            <w:szCs w:val="28"/>
          </w:rPr>
          <w:t>b</w:t>
        </w:r>
        <w:r w:rsidR="00180D88" w:rsidRPr="00FE72DB">
          <w:rPr>
            <w:rStyle w:val="a4"/>
            <w:rFonts w:ascii="Times New Roman" w:hAnsi="Times New Roman" w:cs="Times New Roman"/>
            <w:sz w:val="28"/>
            <w:szCs w:val="28"/>
          </w:rPr>
          <w:t>odnaya-poverxnostnaya-energiya-smachivanie-adgeziya-i-kogeziya/</w:t>
        </w:r>
      </w:hyperlink>
      <w:r>
        <w:rPr>
          <w:rStyle w:val="a4"/>
          <w:rFonts w:ascii="Times New Roman" w:hAnsi="Times New Roman" w:cs="Times New Roman"/>
          <w:sz w:val="28"/>
          <w:szCs w:val="28"/>
          <w:u w:val="none"/>
          <w:lang w:val="ru-RU"/>
        </w:rPr>
        <w:t xml:space="preserve"> </w:t>
      </w:r>
      <w:r w:rsidRPr="00FE72DB">
        <w:rPr>
          <w:rStyle w:val="a4"/>
          <w:rFonts w:ascii="Times New Roman" w:hAnsi="Times New Roman" w:cs="Times New Roman"/>
          <w:color w:val="auto"/>
          <w:sz w:val="28"/>
          <w:szCs w:val="28"/>
          <w:u w:val="none"/>
          <w:lang w:val="ru-RU"/>
        </w:rPr>
        <w:t>- 10.01.2015 г. - Основы термодинамики и ки­нетики сталеплавильных процессов</w:t>
      </w:r>
    </w:p>
    <w:p w:rsidR="00180D88" w:rsidRPr="00B9554F" w:rsidRDefault="00E475D2" w:rsidP="00B9554F">
      <w:pPr>
        <w:pStyle w:val="a9"/>
        <w:numPr>
          <w:ilvl w:val="0"/>
          <w:numId w:val="1"/>
        </w:numPr>
        <w:shd w:val="clear" w:color="auto" w:fill="auto"/>
        <w:spacing w:after="0" w:line="360" w:lineRule="auto"/>
        <w:ind w:left="709" w:hanging="709"/>
        <w:jc w:val="both"/>
        <w:rPr>
          <w:rFonts w:ascii="Times New Roman" w:hAnsi="Times New Roman"/>
          <w:sz w:val="28"/>
          <w:szCs w:val="28"/>
        </w:rPr>
      </w:pPr>
      <w:r w:rsidRPr="00C70472">
        <w:rPr>
          <w:rFonts w:ascii="Times New Roman" w:hAnsi="Times New Roman" w:cs="Times New Roman"/>
          <w:sz w:val="28"/>
          <w:szCs w:val="28"/>
        </w:rPr>
        <w:t>Электрометаллургия стали и ферросплавов / Поволоцкий Д.Я., Рощин В.Е., Рысс М.А., Строганов А.И., Ярцев М.А. – М.: «Металлургия», 1984г. – 568с.</w:t>
      </w:r>
    </w:p>
    <w:sectPr w:rsidR="00180D88" w:rsidRPr="00B9554F" w:rsidSect="00F84CBD">
      <w:headerReference w:type="default" r:id="rId33"/>
      <w:pgSz w:w="11906" w:h="16838"/>
      <w:pgMar w:top="850" w:right="850" w:bottom="850"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08D" w:rsidRDefault="0009308D" w:rsidP="009B309D">
      <w:pPr>
        <w:spacing w:after="0" w:line="240" w:lineRule="auto"/>
      </w:pPr>
      <w:r>
        <w:separator/>
      </w:r>
    </w:p>
  </w:endnote>
  <w:endnote w:type="continuationSeparator" w:id="0">
    <w:p w:rsidR="0009308D" w:rsidRDefault="0009308D" w:rsidP="009B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08D" w:rsidRDefault="0009308D" w:rsidP="009B309D">
      <w:pPr>
        <w:spacing w:after="0" w:line="240" w:lineRule="auto"/>
      </w:pPr>
      <w:r>
        <w:separator/>
      </w:r>
    </w:p>
  </w:footnote>
  <w:footnote w:type="continuationSeparator" w:id="0">
    <w:p w:rsidR="0009308D" w:rsidRDefault="0009308D" w:rsidP="009B3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25803"/>
      <w:docPartObj>
        <w:docPartGallery w:val="Page Numbers (Top of Page)"/>
        <w:docPartUnique/>
      </w:docPartObj>
    </w:sdtPr>
    <w:sdtEndPr>
      <w:rPr>
        <w:rFonts w:ascii="Times New Roman" w:hAnsi="Times New Roman" w:cs="Times New Roman"/>
      </w:rPr>
    </w:sdtEndPr>
    <w:sdtContent>
      <w:p w:rsidR="009B309D" w:rsidRPr="009B309D" w:rsidRDefault="009B309D">
        <w:pPr>
          <w:pStyle w:val="af"/>
          <w:jc w:val="right"/>
          <w:rPr>
            <w:rFonts w:ascii="Times New Roman" w:hAnsi="Times New Roman" w:cs="Times New Roman"/>
          </w:rPr>
        </w:pPr>
        <w:r w:rsidRPr="009B309D">
          <w:rPr>
            <w:rFonts w:ascii="Times New Roman" w:hAnsi="Times New Roman" w:cs="Times New Roman"/>
          </w:rPr>
          <w:fldChar w:fldCharType="begin"/>
        </w:r>
        <w:r w:rsidRPr="009B309D">
          <w:rPr>
            <w:rFonts w:ascii="Times New Roman" w:hAnsi="Times New Roman" w:cs="Times New Roman"/>
          </w:rPr>
          <w:instrText>PAGE   \* MERGEFORMAT</w:instrText>
        </w:r>
        <w:r w:rsidRPr="009B309D">
          <w:rPr>
            <w:rFonts w:ascii="Times New Roman" w:hAnsi="Times New Roman" w:cs="Times New Roman"/>
          </w:rPr>
          <w:fldChar w:fldCharType="separate"/>
        </w:r>
        <w:r w:rsidR="00661A66">
          <w:rPr>
            <w:rFonts w:ascii="Times New Roman" w:hAnsi="Times New Roman" w:cs="Times New Roman"/>
            <w:noProof/>
          </w:rPr>
          <w:t>3</w:t>
        </w:r>
        <w:r w:rsidRPr="009B309D">
          <w:rPr>
            <w:rFonts w:ascii="Times New Roman" w:hAnsi="Times New Roman" w:cs="Times New Roman"/>
          </w:rPr>
          <w:fldChar w:fldCharType="end"/>
        </w:r>
      </w:p>
    </w:sdtContent>
  </w:sdt>
  <w:p w:rsidR="009B309D" w:rsidRDefault="009B309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F12"/>
    <w:multiLevelType w:val="multilevel"/>
    <w:tmpl w:val="2E3E643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44A08EC"/>
    <w:multiLevelType w:val="hybridMultilevel"/>
    <w:tmpl w:val="E1C6F182"/>
    <w:lvl w:ilvl="0" w:tplc="075492D0">
      <w:start w:val="1"/>
      <w:numFmt w:val="bullet"/>
      <w:lvlText w:val="˗"/>
      <w:lvlJc w:val="left"/>
      <w:pPr>
        <w:ind w:left="4261" w:hanging="360"/>
      </w:pPr>
      <w:rPr>
        <w:rFonts w:ascii="Times New Roman" w:hAnsi="Times New Roman" w:cs="Times New Roman" w:hint="default"/>
        <w:b w:val="0"/>
        <w:i w:val="0"/>
        <w:sz w:val="28"/>
      </w:rPr>
    </w:lvl>
    <w:lvl w:ilvl="1" w:tplc="04220003" w:tentative="1">
      <w:start w:val="1"/>
      <w:numFmt w:val="bullet"/>
      <w:lvlText w:val="o"/>
      <w:lvlJc w:val="left"/>
      <w:pPr>
        <w:ind w:left="4981" w:hanging="360"/>
      </w:pPr>
      <w:rPr>
        <w:rFonts w:ascii="Courier New" w:hAnsi="Courier New" w:cs="Courier New" w:hint="default"/>
      </w:rPr>
    </w:lvl>
    <w:lvl w:ilvl="2" w:tplc="04220005" w:tentative="1">
      <w:start w:val="1"/>
      <w:numFmt w:val="bullet"/>
      <w:lvlText w:val=""/>
      <w:lvlJc w:val="left"/>
      <w:pPr>
        <w:ind w:left="5701" w:hanging="360"/>
      </w:pPr>
      <w:rPr>
        <w:rFonts w:ascii="Wingdings" w:hAnsi="Wingdings" w:hint="default"/>
      </w:rPr>
    </w:lvl>
    <w:lvl w:ilvl="3" w:tplc="04220001" w:tentative="1">
      <w:start w:val="1"/>
      <w:numFmt w:val="bullet"/>
      <w:lvlText w:val=""/>
      <w:lvlJc w:val="left"/>
      <w:pPr>
        <w:ind w:left="6421" w:hanging="360"/>
      </w:pPr>
      <w:rPr>
        <w:rFonts w:ascii="Symbol" w:hAnsi="Symbol" w:hint="default"/>
      </w:rPr>
    </w:lvl>
    <w:lvl w:ilvl="4" w:tplc="04220003" w:tentative="1">
      <w:start w:val="1"/>
      <w:numFmt w:val="bullet"/>
      <w:lvlText w:val="o"/>
      <w:lvlJc w:val="left"/>
      <w:pPr>
        <w:ind w:left="7141" w:hanging="360"/>
      </w:pPr>
      <w:rPr>
        <w:rFonts w:ascii="Courier New" w:hAnsi="Courier New" w:cs="Courier New" w:hint="default"/>
      </w:rPr>
    </w:lvl>
    <w:lvl w:ilvl="5" w:tplc="04220005" w:tentative="1">
      <w:start w:val="1"/>
      <w:numFmt w:val="bullet"/>
      <w:lvlText w:val=""/>
      <w:lvlJc w:val="left"/>
      <w:pPr>
        <w:ind w:left="7861" w:hanging="360"/>
      </w:pPr>
      <w:rPr>
        <w:rFonts w:ascii="Wingdings" w:hAnsi="Wingdings" w:hint="default"/>
      </w:rPr>
    </w:lvl>
    <w:lvl w:ilvl="6" w:tplc="04220001" w:tentative="1">
      <w:start w:val="1"/>
      <w:numFmt w:val="bullet"/>
      <w:lvlText w:val=""/>
      <w:lvlJc w:val="left"/>
      <w:pPr>
        <w:ind w:left="8581" w:hanging="360"/>
      </w:pPr>
      <w:rPr>
        <w:rFonts w:ascii="Symbol" w:hAnsi="Symbol" w:hint="default"/>
      </w:rPr>
    </w:lvl>
    <w:lvl w:ilvl="7" w:tplc="04220003" w:tentative="1">
      <w:start w:val="1"/>
      <w:numFmt w:val="bullet"/>
      <w:lvlText w:val="o"/>
      <w:lvlJc w:val="left"/>
      <w:pPr>
        <w:ind w:left="9301" w:hanging="360"/>
      </w:pPr>
      <w:rPr>
        <w:rFonts w:ascii="Courier New" w:hAnsi="Courier New" w:cs="Courier New" w:hint="default"/>
      </w:rPr>
    </w:lvl>
    <w:lvl w:ilvl="8" w:tplc="04220005" w:tentative="1">
      <w:start w:val="1"/>
      <w:numFmt w:val="bullet"/>
      <w:lvlText w:val=""/>
      <w:lvlJc w:val="left"/>
      <w:pPr>
        <w:ind w:left="10021" w:hanging="360"/>
      </w:pPr>
      <w:rPr>
        <w:rFonts w:ascii="Wingdings" w:hAnsi="Wingdings" w:hint="default"/>
      </w:rPr>
    </w:lvl>
  </w:abstractNum>
  <w:abstractNum w:abstractNumId="2">
    <w:nsid w:val="15F87504"/>
    <w:multiLevelType w:val="hybridMultilevel"/>
    <w:tmpl w:val="EFC4D2B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2F341DD5"/>
    <w:multiLevelType w:val="hybridMultilevel"/>
    <w:tmpl w:val="8912F66A"/>
    <w:lvl w:ilvl="0" w:tplc="D6D8D5B2">
      <w:start w:val="1"/>
      <w:numFmt w:val="decimal"/>
      <w:lvlText w:val="%1."/>
      <w:lvlJc w:val="left"/>
      <w:pPr>
        <w:ind w:left="1729" w:hanging="10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35A305F"/>
    <w:multiLevelType w:val="hybridMultilevel"/>
    <w:tmpl w:val="DBCEF62C"/>
    <w:lvl w:ilvl="0" w:tplc="075492D0">
      <w:start w:val="1"/>
      <w:numFmt w:val="bullet"/>
      <w:lvlText w:val="˗"/>
      <w:lvlJc w:val="left"/>
      <w:pPr>
        <w:ind w:left="1429" w:hanging="360"/>
      </w:pPr>
      <w:rPr>
        <w:rFonts w:ascii="Times New Roman" w:hAnsi="Times New Roman" w:cs="Times New Roman" w:hint="default"/>
        <w:b w:val="0"/>
        <w:i w:val="0"/>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48F05E5D"/>
    <w:multiLevelType w:val="hybridMultilevel"/>
    <w:tmpl w:val="E87C8A40"/>
    <w:lvl w:ilvl="0" w:tplc="306859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nsid w:val="50F33A4F"/>
    <w:multiLevelType w:val="hybridMultilevel"/>
    <w:tmpl w:val="38B4AE7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60781D3D"/>
    <w:multiLevelType w:val="hybridMultilevel"/>
    <w:tmpl w:val="DD6058BA"/>
    <w:lvl w:ilvl="0" w:tplc="8696C8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C6B16FB"/>
    <w:multiLevelType w:val="hybridMultilevel"/>
    <w:tmpl w:val="A2648838"/>
    <w:lvl w:ilvl="0" w:tplc="0419000F">
      <w:start w:val="1"/>
      <w:numFmt w:val="decimal"/>
      <w:lvlText w:val="%1."/>
      <w:lvlJc w:val="left"/>
      <w:pPr>
        <w:ind w:left="928"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1882"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D72DA0"/>
    <w:multiLevelType w:val="hybridMultilevel"/>
    <w:tmpl w:val="1652C0F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FDB7D7A"/>
    <w:multiLevelType w:val="hybridMultilevel"/>
    <w:tmpl w:val="DCFE8B7C"/>
    <w:lvl w:ilvl="0" w:tplc="E1A62592">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73E562B9"/>
    <w:multiLevelType w:val="multilevel"/>
    <w:tmpl w:val="D7347F3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2">
      <w:start w:val="1"/>
      <w:numFmt w:val="bullet"/>
      <w:lvlText w:val="-"/>
      <w:lvlJc w:val="left"/>
      <w:rPr>
        <w:b w:val="0"/>
        <w:bCs w:val="0"/>
        <w:i w:val="0"/>
        <w:iCs w:val="0"/>
        <w:smallCaps w:val="0"/>
        <w:strike w:val="0"/>
        <w:color w:val="000000"/>
        <w:spacing w:val="0"/>
        <w:w w:val="100"/>
        <w:position w:val="0"/>
        <w:sz w:val="23"/>
        <w:szCs w:val="23"/>
        <w:u w:val="none"/>
      </w:rPr>
    </w:lvl>
    <w:lvl w:ilvl="3">
      <w:start w:val="1"/>
      <w:numFmt w:val="bullet"/>
      <w:lvlText w:val="-"/>
      <w:lvlJc w:val="left"/>
      <w:rPr>
        <w:b w:val="0"/>
        <w:bCs w:val="0"/>
        <w:i w:val="0"/>
        <w:iCs w:val="0"/>
        <w:smallCaps w:val="0"/>
        <w:strike w:val="0"/>
        <w:color w:val="000000"/>
        <w:spacing w:val="0"/>
        <w:w w:val="100"/>
        <w:position w:val="0"/>
        <w:sz w:val="23"/>
        <w:szCs w:val="23"/>
        <w:u w:val="none"/>
      </w:rPr>
    </w:lvl>
    <w:lvl w:ilvl="4">
      <w:start w:val="1"/>
      <w:numFmt w:val="bullet"/>
      <w:lvlText w:val="-"/>
      <w:lvlJc w:val="left"/>
      <w:rPr>
        <w:b w:val="0"/>
        <w:bCs w:val="0"/>
        <w:i w:val="0"/>
        <w:iCs w:val="0"/>
        <w:smallCaps w:val="0"/>
        <w:strike w:val="0"/>
        <w:color w:val="000000"/>
        <w:spacing w:val="0"/>
        <w:w w:val="100"/>
        <w:position w:val="0"/>
        <w:sz w:val="23"/>
        <w:szCs w:val="23"/>
        <w:u w:val="none"/>
      </w:rPr>
    </w:lvl>
    <w:lvl w:ilvl="5">
      <w:start w:val="1"/>
      <w:numFmt w:val="bullet"/>
      <w:lvlText w:val="-"/>
      <w:lvlJc w:val="left"/>
      <w:rPr>
        <w:b w:val="0"/>
        <w:bCs w:val="0"/>
        <w:i w:val="0"/>
        <w:iCs w:val="0"/>
        <w:smallCaps w:val="0"/>
        <w:strike w:val="0"/>
        <w:color w:val="000000"/>
        <w:spacing w:val="0"/>
        <w:w w:val="100"/>
        <w:position w:val="0"/>
        <w:sz w:val="23"/>
        <w:szCs w:val="23"/>
        <w:u w:val="none"/>
      </w:rPr>
    </w:lvl>
    <w:lvl w:ilvl="6">
      <w:start w:val="1"/>
      <w:numFmt w:val="bullet"/>
      <w:lvlText w:val="-"/>
      <w:lvlJc w:val="left"/>
      <w:rPr>
        <w:b w:val="0"/>
        <w:bCs w:val="0"/>
        <w:i w:val="0"/>
        <w:iCs w:val="0"/>
        <w:smallCaps w:val="0"/>
        <w:strike w:val="0"/>
        <w:color w:val="000000"/>
        <w:spacing w:val="0"/>
        <w:w w:val="100"/>
        <w:position w:val="0"/>
        <w:sz w:val="23"/>
        <w:szCs w:val="23"/>
        <w:u w:val="none"/>
      </w:rPr>
    </w:lvl>
    <w:lvl w:ilvl="7">
      <w:start w:val="1"/>
      <w:numFmt w:val="bullet"/>
      <w:lvlText w:val="-"/>
      <w:lvlJc w:val="left"/>
      <w:rPr>
        <w:b w:val="0"/>
        <w:bCs w:val="0"/>
        <w:i w:val="0"/>
        <w:iCs w:val="0"/>
        <w:smallCaps w:val="0"/>
        <w:strike w:val="0"/>
        <w:color w:val="000000"/>
        <w:spacing w:val="0"/>
        <w:w w:val="100"/>
        <w:position w:val="0"/>
        <w:sz w:val="23"/>
        <w:szCs w:val="23"/>
        <w:u w:val="none"/>
      </w:rPr>
    </w:lvl>
    <w:lvl w:ilvl="8">
      <w:start w:val="1"/>
      <w:numFmt w:val="bullet"/>
      <w:lvlText w:val="-"/>
      <w:lvlJc w:val="left"/>
      <w:rPr>
        <w:b w:val="0"/>
        <w:bCs w:val="0"/>
        <w:i w:val="0"/>
        <w:iCs w:val="0"/>
        <w:smallCaps w:val="0"/>
        <w:strike w:val="0"/>
        <w:color w:val="000000"/>
        <w:spacing w:val="0"/>
        <w:w w:val="100"/>
        <w:position w:val="0"/>
        <w:sz w:val="23"/>
        <w:szCs w:val="23"/>
        <w:u w:val="none"/>
      </w:rPr>
    </w:lvl>
  </w:abstractNum>
  <w:abstractNum w:abstractNumId="12">
    <w:nsid w:val="74570312"/>
    <w:multiLevelType w:val="hybridMultilevel"/>
    <w:tmpl w:val="F3989AA0"/>
    <w:lvl w:ilvl="0" w:tplc="8696C8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5905848"/>
    <w:multiLevelType w:val="hybridMultilevel"/>
    <w:tmpl w:val="347606C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num w:numId="1">
    <w:abstractNumId w:val="9"/>
  </w:num>
  <w:num w:numId="2">
    <w:abstractNumId w:val="0"/>
  </w:num>
  <w:num w:numId="3">
    <w:abstractNumId w:val="6"/>
  </w:num>
  <w:num w:numId="4">
    <w:abstractNumId w:val="5"/>
  </w:num>
  <w:num w:numId="5">
    <w:abstractNumId w:val="1"/>
  </w:num>
  <w:num w:numId="6">
    <w:abstractNumId w:val="4"/>
  </w:num>
  <w:num w:numId="7">
    <w:abstractNumId w:val="2"/>
  </w:num>
  <w:num w:numId="8">
    <w:abstractNumId w:val="3"/>
  </w:num>
  <w:num w:numId="9">
    <w:abstractNumId w:val="10"/>
  </w:num>
  <w:num w:numId="10">
    <w:abstractNumId w:val="12"/>
  </w:num>
  <w:num w:numId="11">
    <w:abstractNumId w:val="11"/>
  </w:num>
  <w:num w:numId="12">
    <w:abstractNumId w:val="7"/>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CCC"/>
    <w:rsid w:val="000003D1"/>
    <w:rsid w:val="00002CCC"/>
    <w:rsid w:val="000044B8"/>
    <w:rsid w:val="0001617D"/>
    <w:rsid w:val="00027526"/>
    <w:rsid w:val="0009001C"/>
    <w:rsid w:val="0009049B"/>
    <w:rsid w:val="0009308D"/>
    <w:rsid w:val="000A5118"/>
    <w:rsid w:val="000B68F0"/>
    <w:rsid w:val="000D6258"/>
    <w:rsid w:val="000F11A0"/>
    <w:rsid w:val="00113586"/>
    <w:rsid w:val="00116EC2"/>
    <w:rsid w:val="001331FD"/>
    <w:rsid w:val="00137D33"/>
    <w:rsid w:val="001419CC"/>
    <w:rsid w:val="00167C63"/>
    <w:rsid w:val="00171EF8"/>
    <w:rsid w:val="00180D88"/>
    <w:rsid w:val="001A712F"/>
    <w:rsid w:val="001D2ACF"/>
    <w:rsid w:val="001E72FF"/>
    <w:rsid w:val="00200C4F"/>
    <w:rsid w:val="00222013"/>
    <w:rsid w:val="00244C47"/>
    <w:rsid w:val="00262EB4"/>
    <w:rsid w:val="00294E20"/>
    <w:rsid w:val="002D0E28"/>
    <w:rsid w:val="002D25E2"/>
    <w:rsid w:val="002D2836"/>
    <w:rsid w:val="002E64B2"/>
    <w:rsid w:val="0032447D"/>
    <w:rsid w:val="003703DC"/>
    <w:rsid w:val="00374FD4"/>
    <w:rsid w:val="00377D02"/>
    <w:rsid w:val="003829C1"/>
    <w:rsid w:val="003C642E"/>
    <w:rsid w:val="003E18D2"/>
    <w:rsid w:val="00407223"/>
    <w:rsid w:val="00423E0E"/>
    <w:rsid w:val="0046792D"/>
    <w:rsid w:val="004A1D2D"/>
    <w:rsid w:val="00502E48"/>
    <w:rsid w:val="00515376"/>
    <w:rsid w:val="00520171"/>
    <w:rsid w:val="00591B74"/>
    <w:rsid w:val="005A0244"/>
    <w:rsid w:val="005A065D"/>
    <w:rsid w:val="005A453A"/>
    <w:rsid w:val="00640EE2"/>
    <w:rsid w:val="00641B02"/>
    <w:rsid w:val="00643A73"/>
    <w:rsid w:val="00643A85"/>
    <w:rsid w:val="00661A66"/>
    <w:rsid w:val="006A1E95"/>
    <w:rsid w:val="006A6F7A"/>
    <w:rsid w:val="006B39A9"/>
    <w:rsid w:val="006D498A"/>
    <w:rsid w:val="006F695E"/>
    <w:rsid w:val="00706C3C"/>
    <w:rsid w:val="007075F7"/>
    <w:rsid w:val="007631D9"/>
    <w:rsid w:val="00773968"/>
    <w:rsid w:val="00773C23"/>
    <w:rsid w:val="007B4BDA"/>
    <w:rsid w:val="007B7655"/>
    <w:rsid w:val="007C0C91"/>
    <w:rsid w:val="007C3387"/>
    <w:rsid w:val="007D3DB3"/>
    <w:rsid w:val="007E6486"/>
    <w:rsid w:val="00807ACC"/>
    <w:rsid w:val="00816298"/>
    <w:rsid w:val="0082023D"/>
    <w:rsid w:val="00823C45"/>
    <w:rsid w:val="008410A2"/>
    <w:rsid w:val="008441C0"/>
    <w:rsid w:val="00871C1B"/>
    <w:rsid w:val="0087664E"/>
    <w:rsid w:val="008B36C6"/>
    <w:rsid w:val="008C18B4"/>
    <w:rsid w:val="00900DC5"/>
    <w:rsid w:val="00902036"/>
    <w:rsid w:val="00936D6E"/>
    <w:rsid w:val="009733DD"/>
    <w:rsid w:val="00980DB8"/>
    <w:rsid w:val="0099241F"/>
    <w:rsid w:val="00993E40"/>
    <w:rsid w:val="009B2028"/>
    <w:rsid w:val="009B309D"/>
    <w:rsid w:val="009C364A"/>
    <w:rsid w:val="009F4916"/>
    <w:rsid w:val="00A3653F"/>
    <w:rsid w:val="00A976D4"/>
    <w:rsid w:val="00AB011D"/>
    <w:rsid w:val="00AB1D37"/>
    <w:rsid w:val="00AB20B5"/>
    <w:rsid w:val="00AC3832"/>
    <w:rsid w:val="00AE4E00"/>
    <w:rsid w:val="00AF0E6A"/>
    <w:rsid w:val="00B0069D"/>
    <w:rsid w:val="00B06EF2"/>
    <w:rsid w:val="00B1511A"/>
    <w:rsid w:val="00B22B7E"/>
    <w:rsid w:val="00B32678"/>
    <w:rsid w:val="00B5310A"/>
    <w:rsid w:val="00B6715D"/>
    <w:rsid w:val="00B671E1"/>
    <w:rsid w:val="00B83EC2"/>
    <w:rsid w:val="00B9554F"/>
    <w:rsid w:val="00B971F0"/>
    <w:rsid w:val="00BA3D56"/>
    <w:rsid w:val="00BA4F4A"/>
    <w:rsid w:val="00BB3128"/>
    <w:rsid w:val="00BB5A4C"/>
    <w:rsid w:val="00BF370E"/>
    <w:rsid w:val="00C12D38"/>
    <w:rsid w:val="00C44FE3"/>
    <w:rsid w:val="00C46974"/>
    <w:rsid w:val="00C46B1A"/>
    <w:rsid w:val="00C5023E"/>
    <w:rsid w:val="00C61AEA"/>
    <w:rsid w:val="00C62A14"/>
    <w:rsid w:val="00C7705D"/>
    <w:rsid w:val="00C77DA9"/>
    <w:rsid w:val="00C803ED"/>
    <w:rsid w:val="00C875C7"/>
    <w:rsid w:val="00C94755"/>
    <w:rsid w:val="00CC4FD0"/>
    <w:rsid w:val="00CC77A6"/>
    <w:rsid w:val="00CD30A7"/>
    <w:rsid w:val="00D0482D"/>
    <w:rsid w:val="00D42673"/>
    <w:rsid w:val="00D6106E"/>
    <w:rsid w:val="00D827B4"/>
    <w:rsid w:val="00D834AE"/>
    <w:rsid w:val="00D83CF1"/>
    <w:rsid w:val="00D93675"/>
    <w:rsid w:val="00D93ED8"/>
    <w:rsid w:val="00DB74FE"/>
    <w:rsid w:val="00DD1C19"/>
    <w:rsid w:val="00DF3E74"/>
    <w:rsid w:val="00DF4175"/>
    <w:rsid w:val="00E10722"/>
    <w:rsid w:val="00E2772F"/>
    <w:rsid w:val="00E475D2"/>
    <w:rsid w:val="00E65DA5"/>
    <w:rsid w:val="00E94897"/>
    <w:rsid w:val="00EB1F20"/>
    <w:rsid w:val="00EB3D25"/>
    <w:rsid w:val="00EB4BA4"/>
    <w:rsid w:val="00EE152E"/>
    <w:rsid w:val="00F15001"/>
    <w:rsid w:val="00F20EB7"/>
    <w:rsid w:val="00F2440F"/>
    <w:rsid w:val="00F25BF8"/>
    <w:rsid w:val="00F30286"/>
    <w:rsid w:val="00F54FDB"/>
    <w:rsid w:val="00F6695A"/>
    <w:rsid w:val="00F84CBD"/>
    <w:rsid w:val="00FD215E"/>
    <w:rsid w:val="00FE5635"/>
    <w:rsid w:val="00FE72DB"/>
    <w:rsid w:val="00FF7D6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128"/>
    <w:rPr>
      <w:rFonts w:eastAsiaTheme="minorEastAsia"/>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897"/>
    <w:pPr>
      <w:ind w:left="720"/>
      <w:contextualSpacing/>
    </w:pPr>
  </w:style>
  <w:style w:type="paragraph" w:styleId="2">
    <w:name w:val="Body Text Indent 2"/>
    <w:basedOn w:val="a"/>
    <w:link w:val="20"/>
    <w:uiPriority w:val="99"/>
    <w:semiHidden/>
    <w:unhideWhenUsed/>
    <w:rsid w:val="000A511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0A5118"/>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D42673"/>
    <w:rPr>
      <w:color w:val="0000FF" w:themeColor="hyperlink"/>
      <w:u w:val="single"/>
    </w:rPr>
  </w:style>
  <w:style w:type="character" w:styleId="a5">
    <w:name w:val="FollowedHyperlink"/>
    <w:basedOn w:val="a0"/>
    <w:uiPriority w:val="99"/>
    <w:semiHidden/>
    <w:unhideWhenUsed/>
    <w:rsid w:val="00D42673"/>
    <w:rPr>
      <w:color w:val="800080" w:themeColor="followedHyperlink"/>
      <w:u w:val="single"/>
    </w:rPr>
  </w:style>
  <w:style w:type="paragraph" w:styleId="a6">
    <w:name w:val="Balloon Text"/>
    <w:basedOn w:val="a"/>
    <w:link w:val="a7"/>
    <w:uiPriority w:val="99"/>
    <w:semiHidden/>
    <w:unhideWhenUsed/>
    <w:rsid w:val="005A45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453A"/>
    <w:rPr>
      <w:rFonts w:ascii="Tahoma" w:eastAsiaTheme="minorEastAsia" w:hAnsi="Tahoma" w:cs="Tahoma"/>
      <w:sz w:val="16"/>
      <w:szCs w:val="16"/>
      <w:lang w:val="ru-RU" w:eastAsia="ru-RU"/>
    </w:rPr>
  </w:style>
  <w:style w:type="character" w:customStyle="1" w:styleId="a8">
    <w:name w:val="Оглавление_"/>
    <w:basedOn w:val="a0"/>
    <w:link w:val="a9"/>
    <w:uiPriority w:val="99"/>
    <w:locked/>
    <w:rsid w:val="009B2028"/>
    <w:rPr>
      <w:rFonts w:ascii="Sylfaen" w:hAnsi="Sylfaen" w:cs="Sylfaen"/>
      <w:spacing w:val="-3"/>
      <w:sz w:val="25"/>
      <w:szCs w:val="25"/>
      <w:shd w:val="clear" w:color="auto" w:fill="FFFFFF"/>
    </w:rPr>
  </w:style>
  <w:style w:type="paragraph" w:customStyle="1" w:styleId="a9">
    <w:name w:val="Оглавление"/>
    <w:basedOn w:val="a"/>
    <w:link w:val="a8"/>
    <w:uiPriority w:val="99"/>
    <w:rsid w:val="009B2028"/>
    <w:pPr>
      <w:widowControl w:val="0"/>
      <w:shd w:val="clear" w:color="auto" w:fill="FFFFFF"/>
      <w:spacing w:after="240" w:line="240" w:lineRule="atLeast"/>
    </w:pPr>
    <w:rPr>
      <w:rFonts w:ascii="Sylfaen" w:eastAsiaTheme="minorHAnsi" w:hAnsi="Sylfaen" w:cs="Sylfaen"/>
      <w:spacing w:val="-3"/>
      <w:sz w:val="25"/>
      <w:szCs w:val="25"/>
      <w:lang w:val="uk-UA" w:eastAsia="en-US"/>
    </w:rPr>
  </w:style>
  <w:style w:type="table" w:styleId="aa">
    <w:name w:val="Table Grid"/>
    <w:basedOn w:val="a1"/>
    <w:uiPriority w:val="59"/>
    <w:rsid w:val="007631D9"/>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semiHidden/>
    <w:unhideWhenUsed/>
    <w:rsid w:val="00AB011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AB011D"/>
    <w:rPr>
      <w:b/>
      <w:bCs/>
    </w:rPr>
  </w:style>
  <w:style w:type="character" w:customStyle="1" w:styleId="1">
    <w:name w:val="Основной текст Знак1"/>
    <w:basedOn w:val="a0"/>
    <w:uiPriority w:val="99"/>
    <w:rsid w:val="00B83EC2"/>
    <w:rPr>
      <w:rFonts w:ascii="Times New Roman" w:hAnsi="Times New Roman" w:cs="Times New Roman"/>
      <w:sz w:val="28"/>
      <w:szCs w:val="28"/>
      <w:shd w:val="clear" w:color="auto" w:fill="FFFFFF"/>
    </w:rPr>
  </w:style>
  <w:style w:type="character" w:customStyle="1" w:styleId="21">
    <w:name w:val="Основной текст (2)_"/>
    <w:basedOn w:val="a0"/>
    <w:link w:val="22"/>
    <w:uiPriority w:val="99"/>
    <w:locked/>
    <w:rsid w:val="00B83EC2"/>
    <w:rPr>
      <w:rFonts w:ascii="Times New Roman" w:hAnsi="Times New Roman" w:cs="Times New Roman"/>
      <w:i/>
      <w:iCs/>
      <w:sz w:val="30"/>
      <w:szCs w:val="30"/>
      <w:shd w:val="clear" w:color="auto" w:fill="FFFFFF"/>
    </w:rPr>
  </w:style>
  <w:style w:type="paragraph" w:customStyle="1" w:styleId="22">
    <w:name w:val="Основной текст (2)"/>
    <w:basedOn w:val="a"/>
    <w:link w:val="21"/>
    <w:uiPriority w:val="99"/>
    <w:rsid w:val="00B83EC2"/>
    <w:pPr>
      <w:widowControl w:val="0"/>
      <w:shd w:val="clear" w:color="auto" w:fill="FFFFFF"/>
      <w:spacing w:before="420" w:after="60" w:line="349" w:lineRule="exact"/>
      <w:jc w:val="center"/>
    </w:pPr>
    <w:rPr>
      <w:rFonts w:ascii="Times New Roman" w:eastAsiaTheme="minorHAnsi" w:hAnsi="Times New Roman" w:cs="Times New Roman"/>
      <w:i/>
      <w:iCs/>
      <w:sz w:val="30"/>
      <w:szCs w:val="30"/>
      <w:lang w:val="uk-UA" w:eastAsia="en-US"/>
    </w:rPr>
  </w:style>
  <w:style w:type="character" w:customStyle="1" w:styleId="10">
    <w:name w:val="Заголовок №1_"/>
    <w:basedOn w:val="a0"/>
    <w:link w:val="11"/>
    <w:uiPriority w:val="99"/>
    <w:locked/>
    <w:rsid w:val="00B83EC2"/>
    <w:rPr>
      <w:rFonts w:ascii="Times New Roman" w:hAnsi="Times New Roman" w:cs="Times New Roman"/>
      <w:b/>
      <w:bCs/>
      <w:sz w:val="39"/>
      <w:szCs w:val="39"/>
      <w:shd w:val="clear" w:color="auto" w:fill="FFFFFF"/>
    </w:rPr>
  </w:style>
  <w:style w:type="paragraph" w:customStyle="1" w:styleId="11">
    <w:name w:val="Заголовок №1"/>
    <w:basedOn w:val="a"/>
    <w:link w:val="10"/>
    <w:uiPriority w:val="99"/>
    <w:rsid w:val="00B83EC2"/>
    <w:pPr>
      <w:widowControl w:val="0"/>
      <w:shd w:val="clear" w:color="auto" w:fill="FFFFFF"/>
      <w:spacing w:before="540" w:after="420" w:line="240" w:lineRule="atLeast"/>
      <w:jc w:val="center"/>
      <w:outlineLvl w:val="0"/>
    </w:pPr>
    <w:rPr>
      <w:rFonts w:ascii="Times New Roman" w:eastAsiaTheme="minorHAnsi" w:hAnsi="Times New Roman" w:cs="Times New Roman"/>
      <w:b/>
      <w:bCs/>
      <w:sz w:val="39"/>
      <w:szCs w:val="39"/>
      <w:lang w:val="uk-UA" w:eastAsia="en-US"/>
    </w:rPr>
  </w:style>
  <w:style w:type="paragraph" w:styleId="ad">
    <w:name w:val="Body Text"/>
    <w:basedOn w:val="a"/>
    <w:link w:val="ae"/>
    <w:uiPriority w:val="99"/>
    <w:unhideWhenUsed/>
    <w:rsid w:val="00407223"/>
    <w:pPr>
      <w:spacing w:after="120"/>
    </w:pPr>
  </w:style>
  <w:style w:type="character" w:customStyle="1" w:styleId="ae">
    <w:name w:val="Основной текст Знак"/>
    <w:basedOn w:val="a0"/>
    <w:link w:val="ad"/>
    <w:uiPriority w:val="99"/>
    <w:rsid w:val="00407223"/>
    <w:rPr>
      <w:rFonts w:eastAsiaTheme="minorEastAsia"/>
      <w:lang w:val="ru-RU" w:eastAsia="ru-RU"/>
    </w:rPr>
  </w:style>
  <w:style w:type="paragraph" w:styleId="3">
    <w:name w:val="Body Text 3"/>
    <w:basedOn w:val="a"/>
    <w:link w:val="30"/>
    <w:uiPriority w:val="99"/>
    <w:unhideWhenUsed/>
    <w:rsid w:val="00FE5635"/>
    <w:pPr>
      <w:spacing w:after="120"/>
    </w:pPr>
    <w:rPr>
      <w:rFonts w:ascii="Calibri" w:eastAsia="Calibri" w:hAnsi="Calibri" w:cs="Times New Roman"/>
      <w:sz w:val="16"/>
      <w:szCs w:val="16"/>
      <w:lang w:val="x-none" w:eastAsia="x-none"/>
    </w:rPr>
  </w:style>
  <w:style w:type="character" w:customStyle="1" w:styleId="30">
    <w:name w:val="Основной текст 3 Знак"/>
    <w:basedOn w:val="a0"/>
    <w:link w:val="3"/>
    <w:uiPriority w:val="99"/>
    <w:rsid w:val="00FE5635"/>
    <w:rPr>
      <w:rFonts w:ascii="Calibri" w:eastAsia="Calibri" w:hAnsi="Calibri" w:cs="Times New Roman"/>
      <w:sz w:val="16"/>
      <w:szCs w:val="16"/>
      <w:lang w:val="x-none" w:eastAsia="x-none"/>
    </w:rPr>
  </w:style>
  <w:style w:type="paragraph" w:customStyle="1" w:styleId="210">
    <w:name w:val="Основной текст (2)1"/>
    <w:basedOn w:val="a"/>
    <w:uiPriority w:val="99"/>
    <w:rsid w:val="00FE5635"/>
    <w:pPr>
      <w:shd w:val="clear" w:color="auto" w:fill="FFFFFF"/>
      <w:spacing w:after="0" w:line="211" w:lineRule="exact"/>
    </w:pPr>
    <w:rPr>
      <w:rFonts w:ascii="Times New Roman" w:eastAsia="Times New Roman" w:hAnsi="Times New Roman" w:cs="Times New Roman"/>
      <w:sz w:val="17"/>
      <w:szCs w:val="17"/>
    </w:rPr>
  </w:style>
  <w:style w:type="character" w:customStyle="1" w:styleId="23">
    <w:name w:val="Основной текст (2) + Полужирный"/>
    <w:uiPriority w:val="99"/>
    <w:rsid w:val="00FE5635"/>
    <w:rPr>
      <w:b/>
      <w:bCs/>
      <w:spacing w:val="0"/>
      <w:sz w:val="17"/>
      <w:szCs w:val="17"/>
      <w:shd w:val="clear" w:color="auto" w:fill="FFFFFF"/>
    </w:rPr>
  </w:style>
  <w:style w:type="character" w:customStyle="1" w:styleId="31">
    <w:name w:val="Основной текст (3) + Не полужирный"/>
    <w:uiPriority w:val="99"/>
    <w:rsid w:val="00FE5635"/>
    <w:rPr>
      <w:b w:val="0"/>
      <w:bCs w:val="0"/>
      <w:spacing w:val="0"/>
      <w:sz w:val="19"/>
      <w:szCs w:val="19"/>
      <w:shd w:val="clear" w:color="auto" w:fill="FFFFFF"/>
    </w:rPr>
  </w:style>
  <w:style w:type="character" w:customStyle="1" w:styleId="292">
    <w:name w:val="Основной текст (29)2"/>
    <w:uiPriority w:val="99"/>
    <w:rsid w:val="00D0482D"/>
    <w:rPr>
      <w:sz w:val="15"/>
      <w:szCs w:val="15"/>
      <w:shd w:val="clear" w:color="auto" w:fill="FFFFFF"/>
    </w:rPr>
  </w:style>
  <w:style w:type="paragraph" w:styleId="af">
    <w:name w:val="header"/>
    <w:basedOn w:val="a"/>
    <w:link w:val="af0"/>
    <w:uiPriority w:val="99"/>
    <w:unhideWhenUsed/>
    <w:rsid w:val="009B309D"/>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9B309D"/>
    <w:rPr>
      <w:rFonts w:eastAsiaTheme="minorEastAsia"/>
      <w:lang w:val="ru-RU" w:eastAsia="ru-RU"/>
    </w:rPr>
  </w:style>
  <w:style w:type="paragraph" w:styleId="af1">
    <w:name w:val="footer"/>
    <w:basedOn w:val="a"/>
    <w:link w:val="af2"/>
    <w:uiPriority w:val="99"/>
    <w:unhideWhenUsed/>
    <w:rsid w:val="009B309D"/>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9B309D"/>
    <w:rPr>
      <w:rFonts w:eastAsiaTheme="minorEastAsia"/>
      <w:lang w:val="ru-RU" w:eastAsia="ru-RU"/>
    </w:rPr>
  </w:style>
  <w:style w:type="paragraph" w:styleId="HTML">
    <w:name w:val="HTML Preformatted"/>
    <w:basedOn w:val="a"/>
    <w:link w:val="HTML0"/>
    <w:uiPriority w:val="99"/>
    <w:unhideWhenUsed/>
    <w:rsid w:val="00CC4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CC4FD0"/>
    <w:rPr>
      <w:rFonts w:ascii="Courier New" w:eastAsia="Times New Roman" w:hAnsi="Courier New" w:cs="Courier New"/>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128"/>
    <w:rPr>
      <w:rFonts w:eastAsiaTheme="minorEastAsia"/>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4897"/>
    <w:pPr>
      <w:ind w:left="720"/>
      <w:contextualSpacing/>
    </w:pPr>
  </w:style>
  <w:style w:type="paragraph" w:styleId="2">
    <w:name w:val="Body Text Indent 2"/>
    <w:basedOn w:val="a"/>
    <w:link w:val="20"/>
    <w:uiPriority w:val="99"/>
    <w:semiHidden/>
    <w:unhideWhenUsed/>
    <w:rsid w:val="000A511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semiHidden/>
    <w:rsid w:val="000A5118"/>
    <w:rPr>
      <w:rFonts w:ascii="Times New Roman" w:eastAsia="Times New Roman" w:hAnsi="Times New Roman" w:cs="Times New Roman"/>
      <w:sz w:val="24"/>
      <w:szCs w:val="24"/>
      <w:lang w:val="ru-RU" w:eastAsia="ru-RU"/>
    </w:rPr>
  </w:style>
  <w:style w:type="character" w:styleId="a4">
    <w:name w:val="Hyperlink"/>
    <w:basedOn w:val="a0"/>
    <w:uiPriority w:val="99"/>
    <w:unhideWhenUsed/>
    <w:rsid w:val="00D42673"/>
    <w:rPr>
      <w:color w:val="0000FF" w:themeColor="hyperlink"/>
      <w:u w:val="single"/>
    </w:rPr>
  </w:style>
  <w:style w:type="character" w:styleId="a5">
    <w:name w:val="FollowedHyperlink"/>
    <w:basedOn w:val="a0"/>
    <w:uiPriority w:val="99"/>
    <w:semiHidden/>
    <w:unhideWhenUsed/>
    <w:rsid w:val="00D42673"/>
    <w:rPr>
      <w:color w:val="800080" w:themeColor="followedHyperlink"/>
      <w:u w:val="single"/>
    </w:rPr>
  </w:style>
  <w:style w:type="paragraph" w:styleId="a6">
    <w:name w:val="Balloon Text"/>
    <w:basedOn w:val="a"/>
    <w:link w:val="a7"/>
    <w:uiPriority w:val="99"/>
    <w:semiHidden/>
    <w:unhideWhenUsed/>
    <w:rsid w:val="005A45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453A"/>
    <w:rPr>
      <w:rFonts w:ascii="Tahoma" w:eastAsiaTheme="minorEastAsia" w:hAnsi="Tahoma" w:cs="Tahoma"/>
      <w:sz w:val="16"/>
      <w:szCs w:val="16"/>
      <w:lang w:val="ru-RU" w:eastAsia="ru-RU"/>
    </w:rPr>
  </w:style>
  <w:style w:type="character" w:customStyle="1" w:styleId="a8">
    <w:name w:val="Оглавление_"/>
    <w:basedOn w:val="a0"/>
    <w:link w:val="a9"/>
    <w:uiPriority w:val="99"/>
    <w:locked/>
    <w:rsid w:val="009B2028"/>
    <w:rPr>
      <w:rFonts w:ascii="Sylfaen" w:hAnsi="Sylfaen" w:cs="Sylfaen"/>
      <w:spacing w:val="-3"/>
      <w:sz w:val="25"/>
      <w:szCs w:val="25"/>
      <w:shd w:val="clear" w:color="auto" w:fill="FFFFFF"/>
    </w:rPr>
  </w:style>
  <w:style w:type="paragraph" w:customStyle="1" w:styleId="a9">
    <w:name w:val="Оглавление"/>
    <w:basedOn w:val="a"/>
    <w:link w:val="a8"/>
    <w:uiPriority w:val="99"/>
    <w:rsid w:val="009B2028"/>
    <w:pPr>
      <w:widowControl w:val="0"/>
      <w:shd w:val="clear" w:color="auto" w:fill="FFFFFF"/>
      <w:spacing w:after="240" w:line="240" w:lineRule="atLeast"/>
    </w:pPr>
    <w:rPr>
      <w:rFonts w:ascii="Sylfaen" w:eastAsiaTheme="minorHAnsi" w:hAnsi="Sylfaen" w:cs="Sylfaen"/>
      <w:spacing w:val="-3"/>
      <w:sz w:val="25"/>
      <w:szCs w:val="25"/>
      <w:lang w:val="uk-UA" w:eastAsia="en-US"/>
    </w:rPr>
  </w:style>
  <w:style w:type="table" w:styleId="aa">
    <w:name w:val="Table Grid"/>
    <w:basedOn w:val="a1"/>
    <w:uiPriority w:val="59"/>
    <w:rsid w:val="007631D9"/>
    <w:pPr>
      <w:spacing w:after="0" w:line="240" w:lineRule="auto"/>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semiHidden/>
    <w:unhideWhenUsed/>
    <w:rsid w:val="00AB011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AB011D"/>
    <w:rPr>
      <w:b/>
      <w:bCs/>
    </w:rPr>
  </w:style>
  <w:style w:type="character" w:customStyle="1" w:styleId="1">
    <w:name w:val="Основной текст Знак1"/>
    <w:basedOn w:val="a0"/>
    <w:uiPriority w:val="99"/>
    <w:rsid w:val="00B83EC2"/>
    <w:rPr>
      <w:rFonts w:ascii="Times New Roman" w:hAnsi="Times New Roman" w:cs="Times New Roman"/>
      <w:sz w:val="28"/>
      <w:szCs w:val="28"/>
      <w:shd w:val="clear" w:color="auto" w:fill="FFFFFF"/>
    </w:rPr>
  </w:style>
  <w:style w:type="character" w:customStyle="1" w:styleId="21">
    <w:name w:val="Основной текст (2)_"/>
    <w:basedOn w:val="a0"/>
    <w:link w:val="22"/>
    <w:uiPriority w:val="99"/>
    <w:locked/>
    <w:rsid w:val="00B83EC2"/>
    <w:rPr>
      <w:rFonts w:ascii="Times New Roman" w:hAnsi="Times New Roman" w:cs="Times New Roman"/>
      <w:i/>
      <w:iCs/>
      <w:sz w:val="30"/>
      <w:szCs w:val="30"/>
      <w:shd w:val="clear" w:color="auto" w:fill="FFFFFF"/>
    </w:rPr>
  </w:style>
  <w:style w:type="paragraph" w:customStyle="1" w:styleId="22">
    <w:name w:val="Основной текст (2)"/>
    <w:basedOn w:val="a"/>
    <w:link w:val="21"/>
    <w:uiPriority w:val="99"/>
    <w:rsid w:val="00B83EC2"/>
    <w:pPr>
      <w:widowControl w:val="0"/>
      <w:shd w:val="clear" w:color="auto" w:fill="FFFFFF"/>
      <w:spacing w:before="420" w:after="60" w:line="349" w:lineRule="exact"/>
      <w:jc w:val="center"/>
    </w:pPr>
    <w:rPr>
      <w:rFonts w:ascii="Times New Roman" w:eastAsiaTheme="minorHAnsi" w:hAnsi="Times New Roman" w:cs="Times New Roman"/>
      <w:i/>
      <w:iCs/>
      <w:sz w:val="30"/>
      <w:szCs w:val="30"/>
      <w:lang w:val="uk-UA" w:eastAsia="en-US"/>
    </w:rPr>
  </w:style>
  <w:style w:type="character" w:customStyle="1" w:styleId="10">
    <w:name w:val="Заголовок №1_"/>
    <w:basedOn w:val="a0"/>
    <w:link w:val="11"/>
    <w:uiPriority w:val="99"/>
    <w:locked/>
    <w:rsid w:val="00B83EC2"/>
    <w:rPr>
      <w:rFonts w:ascii="Times New Roman" w:hAnsi="Times New Roman" w:cs="Times New Roman"/>
      <w:b/>
      <w:bCs/>
      <w:sz w:val="39"/>
      <w:szCs w:val="39"/>
      <w:shd w:val="clear" w:color="auto" w:fill="FFFFFF"/>
    </w:rPr>
  </w:style>
  <w:style w:type="paragraph" w:customStyle="1" w:styleId="11">
    <w:name w:val="Заголовок №1"/>
    <w:basedOn w:val="a"/>
    <w:link w:val="10"/>
    <w:uiPriority w:val="99"/>
    <w:rsid w:val="00B83EC2"/>
    <w:pPr>
      <w:widowControl w:val="0"/>
      <w:shd w:val="clear" w:color="auto" w:fill="FFFFFF"/>
      <w:spacing w:before="540" w:after="420" w:line="240" w:lineRule="atLeast"/>
      <w:jc w:val="center"/>
      <w:outlineLvl w:val="0"/>
    </w:pPr>
    <w:rPr>
      <w:rFonts w:ascii="Times New Roman" w:eastAsiaTheme="minorHAnsi" w:hAnsi="Times New Roman" w:cs="Times New Roman"/>
      <w:b/>
      <w:bCs/>
      <w:sz w:val="39"/>
      <w:szCs w:val="39"/>
      <w:lang w:val="uk-UA" w:eastAsia="en-US"/>
    </w:rPr>
  </w:style>
  <w:style w:type="paragraph" w:styleId="ad">
    <w:name w:val="Body Text"/>
    <w:basedOn w:val="a"/>
    <w:link w:val="ae"/>
    <w:uiPriority w:val="99"/>
    <w:unhideWhenUsed/>
    <w:rsid w:val="00407223"/>
    <w:pPr>
      <w:spacing w:after="120"/>
    </w:pPr>
  </w:style>
  <w:style w:type="character" w:customStyle="1" w:styleId="ae">
    <w:name w:val="Основной текст Знак"/>
    <w:basedOn w:val="a0"/>
    <w:link w:val="ad"/>
    <w:uiPriority w:val="99"/>
    <w:rsid w:val="00407223"/>
    <w:rPr>
      <w:rFonts w:eastAsiaTheme="minorEastAsia"/>
      <w:lang w:val="ru-RU" w:eastAsia="ru-RU"/>
    </w:rPr>
  </w:style>
  <w:style w:type="paragraph" w:styleId="3">
    <w:name w:val="Body Text 3"/>
    <w:basedOn w:val="a"/>
    <w:link w:val="30"/>
    <w:uiPriority w:val="99"/>
    <w:unhideWhenUsed/>
    <w:rsid w:val="00FE5635"/>
    <w:pPr>
      <w:spacing w:after="120"/>
    </w:pPr>
    <w:rPr>
      <w:rFonts w:ascii="Calibri" w:eastAsia="Calibri" w:hAnsi="Calibri" w:cs="Times New Roman"/>
      <w:sz w:val="16"/>
      <w:szCs w:val="16"/>
      <w:lang w:val="x-none" w:eastAsia="x-none"/>
    </w:rPr>
  </w:style>
  <w:style w:type="character" w:customStyle="1" w:styleId="30">
    <w:name w:val="Основной текст 3 Знак"/>
    <w:basedOn w:val="a0"/>
    <w:link w:val="3"/>
    <w:uiPriority w:val="99"/>
    <w:rsid w:val="00FE5635"/>
    <w:rPr>
      <w:rFonts w:ascii="Calibri" w:eastAsia="Calibri" w:hAnsi="Calibri" w:cs="Times New Roman"/>
      <w:sz w:val="16"/>
      <w:szCs w:val="16"/>
      <w:lang w:val="x-none" w:eastAsia="x-none"/>
    </w:rPr>
  </w:style>
  <w:style w:type="paragraph" w:customStyle="1" w:styleId="210">
    <w:name w:val="Основной текст (2)1"/>
    <w:basedOn w:val="a"/>
    <w:uiPriority w:val="99"/>
    <w:rsid w:val="00FE5635"/>
    <w:pPr>
      <w:shd w:val="clear" w:color="auto" w:fill="FFFFFF"/>
      <w:spacing w:after="0" w:line="211" w:lineRule="exact"/>
    </w:pPr>
    <w:rPr>
      <w:rFonts w:ascii="Times New Roman" w:eastAsia="Times New Roman" w:hAnsi="Times New Roman" w:cs="Times New Roman"/>
      <w:sz w:val="17"/>
      <w:szCs w:val="17"/>
    </w:rPr>
  </w:style>
  <w:style w:type="character" w:customStyle="1" w:styleId="23">
    <w:name w:val="Основной текст (2) + Полужирный"/>
    <w:uiPriority w:val="99"/>
    <w:rsid w:val="00FE5635"/>
    <w:rPr>
      <w:b/>
      <w:bCs/>
      <w:spacing w:val="0"/>
      <w:sz w:val="17"/>
      <w:szCs w:val="17"/>
      <w:shd w:val="clear" w:color="auto" w:fill="FFFFFF"/>
    </w:rPr>
  </w:style>
  <w:style w:type="character" w:customStyle="1" w:styleId="31">
    <w:name w:val="Основной текст (3) + Не полужирный"/>
    <w:uiPriority w:val="99"/>
    <w:rsid w:val="00FE5635"/>
    <w:rPr>
      <w:b w:val="0"/>
      <w:bCs w:val="0"/>
      <w:spacing w:val="0"/>
      <w:sz w:val="19"/>
      <w:szCs w:val="19"/>
      <w:shd w:val="clear" w:color="auto" w:fill="FFFFFF"/>
    </w:rPr>
  </w:style>
  <w:style w:type="character" w:customStyle="1" w:styleId="292">
    <w:name w:val="Основной текст (29)2"/>
    <w:uiPriority w:val="99"/>
    <w:rsid w:val="00D0482D"/>
    <w:rPr>
      <w:sz w:val="15"/>
      <w:szCs w:val="15"/>
      <w:shd w:val="clear" w:color="auto" w:fill="FFFFFF"/>
    </w:rPr>
  </w:style>
  <w:style w:type="paragraph" w:styleId="af">
    <w:name w:val="header"/>
    <w:basedOn w:val="a"/>
    <w:link w:val="af0"/>
    <w:uiPriority w:val="99"/>
    <w:unhideWhenUsed/>
    <w:rsid w:val="009B309D"/>
    <w:pPr>
      <w:tabs>
        <w:tab w:val="center" w:pos="4819"/>
        <w:tab w:val="right" w:pos="9639"/>
      </w:tabs>
      <w:spacing w:after="0" w:line="240" w:lineRule="auto"/>
    </w:pPr>
  </w:style>
  <w:style w:type="character" w:customStyle="1" w:styleId="af0">
    <w:name w:val="Верхний колонтитул Знак"/>
    <w:basedOn w:val="a0"/>
    <w:link w:val="af"/>
    <w:uiPriority w:val="99"/>
    <w:rsid w:val="009B309D"/>
    <w:rPr>
      <w:rFonts w:eastAsiaTheme="minorEastAsia"/>
      <w:lang w:val="ru-RU" w:eastAsia="ru-RU"/>
    </w:rPr>
  </w:style>
  <w:style w:type="paragraph" w:styleId="af1">
    <w:name w:val="footer"/>
    <w:basedOn w:val="a"/>
    <w:link w:val="af2"/>
    <w:uiPriority w:val="99"/>
    <w:unhideWhenUsed/>
    <w:rsid w:val="009B309D"/>
    <w:pPr>
      <w:tabs>
        <w:tab w:val="center" w:pos="4819"/>
        <w:tab w:val="right" w:pos="9639"/>
      </w:tabs>
      <w:spacing w:after="0" w:line="240" w:lineRule="auto"/>
    </w:pPr>
  </w:style>
  <w:style w:type="character" w:customStyle="1" w:styleId="af2">
    <w:name w:val="Нижний колонтитул Знак"/>
    <w:basedOn w:val="a0"/>
    <w:link w:val="af1"/>
    <w:uiPriority w:val="99"/>
    <w:rsid w:val="009B309D"/>
    <w:rPr>
      <w:rFonts w:eastAsiaTheme="minorEastAsia"/>
      <w:lang w:val="ru-RU" w:eastAsia="ru-RU"/>
    </w:rPr>
  </w:style>
  <w:style w:type="paragraph" w:styleId="HTML">
    <w:name w:val="HTML Preformatted"/>
    <w:basedOn w:val="a"/>
    <w:link w:val="HTML0"/>
    <w:uiPriority w:val="99"/>
    <w:unhideWhenUsed/>
    <w:rsid w:val="00CC4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CC4FD0"/>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9356">
      <w:bodyDiv w:val="1"/>
      <w:marLeft w:val="0"/>
      <w:marRight w:val="0"/>
      <w:marTop w:val="0"/>
      <w:marBottom w:val="0"/>
      <w:divBdr>
        <w:top w:val="none" w:sz="0" w:space="0" w:color="auto"/>
        <w:left w:val="none" w:sz="0" w:space="0" w:color="auto"/>
        <w:bottom w:val="none" w:sz="0" w:space="0" w:color="auto"/>
        <w:right w:val="none" w:sz="0" w:space="0" w:color="auto"/>
      </w:divBdr>
    </w:div>
    <w:div w:id="106052371">
      <w:bodyDiv w:val="1"/>
      <w:marLeft w:val="0"/>
      <w:marRight w:val="0"/>
      <w:marTop w:val="0"/>
      <w:marBottom w:val="0"/>
      <w:divBdr>
        <w:top w:val="none" w:sz="0" w:space="0" w:color="auto"/>
        <w:left w:val="none" w:sz="0" w:space="0" w:color="auto"/>
        <w:bottom w:val="none" w:sz="0" w:space="0" w:color="auto"/>
        <w:right w:val="none" w:sz="0" w:space="0" w:color="auto"/>
      </w:divBdr>
    </w:div>
    <w:div w:id="122702525">
      <w:bodyDiv w:val="1"/>
      <w:marLeft w:val="0"/>
      <w:marRight w:val="0"/>
      <w:marTop w:val="0"/>
      <w:marBottom w:val="0"/>
      <w:divBdr>
        <w:top w:val="none" w:sz="0" w:space="0" w:color="auto"/>
        <w:left w:val="none" w:sz="0" w:space="0" w:color="auto"/>
        <w:bottom w:val="none" w:sz="0" w:space="0" w:color="auto"/>
        <w:right w:val="none" w:sz="0" w:space="0" w:color="auto"/>
      </w:divBdr>
    </w:div>
    <w:div w:id="188226199">
      <w:bodyDiv w:val="1"/>
      <w:marLeft w:val="0"/>
      <w:marRight w:val="0"/>
      <w:marTop w:val="0"/>
      <w:marBottom w:val="0"/>
      <w:divBdr>
        <w:top w:val="none" w:sz="0" w:space="0" w:color="auto"/>
        <w:left w:val="none" w:sz="0" w:space="0" w:color="auto"/>
        <w:bottom w:val="none" w:sz="0" w:space="0" w:color="auto"/>
        <w:right w:val="none" w:sz="0" w:space="0" w:color="auto"/>
      </w:divBdr>
    </w:div>
    <w:div w:id="220021830">
      <w:bodyDiv w:val="1"/>
      <w:marLeft w:val="0"/>
      <w:marRight w:val="0"/>
      <w:marTop w:val="0"/>
      <w:marBottom w:val="0"/>
      <w:divBdr>
        <w:top w:val="none" w:sz="0" w:space="0" w:color="auto"/>
        <w:left w:val="none" w:sz="0" w:space="0" w:color="auto"/>
        <w:bottom w:val="none" w:sz="0" w:space="0" w:color="auto"/>
        <w:right w:val="none" w:sz="0" w:space="0" w:color="auto"/>
      </w:divBdr>
    </w:div>
    <w:div w:id="392242114">
      <w:bodyDiv w:val="1"/>
      <w:marLeft w:val="0"/>
      <w:marRight w:val="0"/>
      <w:marTop w:val="0"/>
      <w:marBottom w:val="0"/>
      <w:divBdr>
        <w:top w:val="none" w:sz="0" w:space="0" w:color="auto"/>
        <w:left w:val="none" w:sz="0" w:space="0" w:color="auto"/>
        <w:bottom w:val="none" w:sz="0" w:space="0" w:color="auto"/>
        <w:right w:val="none" w:sz="0" w:space="0" w:color="auto"/>
      </w:divBdr>
    </w:div>
    <w:div w:id="412750591">
      <w:bodyDiv w:val="1"/>
      <w:marLeft w:val="0"/>
      <w:marRight w:val="0"/>
      <w:marTop w:val="0"/>
      <w:marBottom w:val="0"/>
      <w:divBdr>
        <w:top w:val="none" w:sz="0" w:space="0" w:color="auto"/>
        <w:left w:val="none" w:sz="0" w:space="0" w:color="auto"/>
        <w:bottom w:val="none" w:sz="0" w:space="0" w:color="auto"/>
        <w:right w:val="none" w:sz="0" w:space="0" w:color="auto"/>
      </w:divBdr>
    </w:div>
    <w:div w:id="590622213">
      <w:bodyDiv w:val="1"/>
      <w:marLeft w:val="0"/>
      <w:marRight w:val="0"/>
      <w:marTop w:val="0"/>
      <w:marBottom w:val="0"/>
      <w:divBdr>
        <w:top w:val="none" w:sz="0" w:space="0" w:color="auto"/>
        <w:left w:val="none" w:sz="0" w:space="0" w:color="auto"/>
        <w:bottom w:val="none" w:sz="0" w:space="0" w:color="auto"/>
        <w:right w:val="none" w:sz="0" w:space="0" w:color="auto"/>
      </w:divBdr>
    </w:div>
    <w:div w:id="646545199">
      <w:bodyDiv w:val="1"/>
      <w:marLeft w:val="0"/>
      <w:marRight w:val="0"/>
      <w:marTop w:val="0"/>
      <w:marBottom w:val="0"/>
      <w:divBdr>
        <w:top w:val="none" w:sz="0" w:space="0" w:color="auto"/>
        <w:left w:val="none" w:sz="0" w:space="0" w:color="auto"/>
        <w:bottom w:val="none" w:sz="0" w:space="0" w:color="auto"/>
        <w:right w:val="none" w:sz="0" w:space="0" w:color="auto"/>
      </w:divBdr>
    </w:div>
    <w:div w:id="673267724">
      <w:bodyDiv w:val="1"/>
      <w:marLeft w:val="0"/>
      <w:marRight w:val="0"/>
      <w:marTop w:val="0"/>
      <w:marBottom w:val="0"/>
      <w:divBdr>
        <w:top w:val="none" w:sz="0" w:space="0" w:color="auto"/>
        <w:left w:val="none" w:sz="0" w:space="0" w:color="auto"/>
        <w:bottom w:val="none" w:sz="0" w:space="0" w:color="auto"/>
        <w:right w:val="none" w:sz="0" w:space="0" w:color="auto"/>
      </w:divBdr>
    </w:div>
    <w:div w:id="765007028">
      <w:bodyDiv w:val="1"/>
      <w:marLeft w:val="0"/>
      <w:marRight w:val="0"/>
      <w:marTop w:val="0"/>
      <w:marBottom w:val="0"/>
      <w:divBdr>
        <w:top w:val="none" w:sz="0" w:space="0" w:color="auto"/>
        <w:left w:val="none" w:sz="0" w:space="0" w:color="auto"/>
        <w:bottom w:val="none" w:sz="0" w:space="0" w:color="auto"/>
        <w:right w:val="none" w:sz="0" w:space="0" w:color="auto"/>
      </w:divBdr>
    </w:div>
    <w:div w:id="813329107">
      <w:bodyDiv w:val="1"/>
      <w:marLeft w:val="0"/>
      <w:marRight w:val="0"/>
      <w:marTop w:val="0"/>
      <w:marBottom w:val="0"/>
      <w:divBdr>
        <w:top w:val="none" w:sz="0" w:space="0" w:color="auto"/>
        <w:left w:val="none" w:sz="0" w:space="0" w:color="auto"/>
        <w:bottom w:val="none" w:sz="0" w:space="0" w:color="auto"/>
        <w:right w:val="none" w:sz="0" w:space="0" w:color="auto"/>
      </w:divBdr>
    </w:div>
    <w:div w:id="836266938">
      <w:bodyDiv w:val="1"/>
      <w:marLeft w:val="0"/>
      <w:marRight w:val="0"/>
      <w:marTop w:val="0"/>
      <w:marBottom w:val="0"/>
      <w:divBdr>
        <w:top w:val="none" w:sz="0" w:space="0" w:color="auto"/>
        <w:left w:val="none" w:sz="0" w:space="0" w:color="auto"/>
        <w:bottom w:val="none" w:sz="0" w:space="0" w:color="auto"/>
        <w:right w:val="none" w:sz="0" w:space="0" w:color="auto"/>
      </w:divBdr>
    </w:div>
    <w:div w:id="896822471">
      <w:bodyDiv w:val="1"/>
      <w:marLeft w:val="0"/>
      <w:marRight w:val="0"/>
      <w:marTop w:val="0"/>
      <w:marBottom w:val="0"/>
      <w:divBdr>
        <w:top w:val="none" w:sz="0" w:space="0" w:color="auto"/>
        <w:left w:val="none" w:sz="0" w:space="0" w:color="auto"/>
        <w:bottom w:val="none" w:sz="0" w:space="0" w:color="auto"/>
        <w:right w:val="none" w:sz="0" w:space="0" w:color="auto"/>
      </w:divBdr>
    </w:div>
    <w:div w:id="993221552">
      <w:bodyDiv w:val="1"/>
      <w:marLeft w:val="0"/>
      <w:marRight w:val="0"/>
      <w:marTop w:val="0"/>
      <w:marBottom w:val="0"/>
      <w:divBdr>
        <w:top w:val="none" w:sz="0" w:space="0" w:color="auto"/>
        <w:left w:val="none" w:sz="0" w:space="0" w:color="auto"/>
        <w:bottom w:val="none" w:sz="0" w:space="0" w:color="auto"/>
        <w:right w:val="none" w:sz="0" w:space="0" w:color="auto"/>
      </w:divBdr>
    </w:div>
    <w:div w:id="1116409881">
      <w:bodyDiv w:val="1"/>
      <w:marLeft w:val="0"/>
      <w:marRight w:val="0"/>
      <w:marTop w:val="0"/>
      <w:marBottom w:val="0"/>
      <w:divBdr>
        <w:top w:val="none" w:sz="0" w:space="0" w:color="auto"/>
        <w:left w:val="none" w:sz="0" w:space="0" w:color="auto"/>
        <w:bottom w:val="none" w:sz="0" w:space="0" w:color="auto"/>
        <w:right w:val="none" w:sz="0" w:space="0" w:color="auto"/>
      </w:divBdr>
    </w:div>
    <w:div w:id="1160460635">
      <w:bodyDiv w:val="1"/>
      <w:marLeft w:val="0"/>
      <w:marRight w:val="0"/>
      <w:marTop w:val="0"/>
      <w:marBottom w:val="0"/>
      <w:divBdr>
        <w:top w:val="none" w:sz="0" w:space="0" w:color="auto"/>
        <w:left w:val="none" w:sz="0" w:space="0" w:color="auto"/>
        <w:bottom w:val="none" w:sz="0" w:space="0" w:color="auto"/>
        <w:right w:val="none" w:sz="0" w:space="0" w:color="auto"/>
      </w:divBdr>
    </w:div>
    <w:div w:id="1223177137">
      <w:bodyDiv w:val="1"/>
      <w:marLeft w:val="0"/>
      <w:marRight w:val="0"/>
      <w:marTop w:val="0"/>
      <w:marBottom w:val="0"/>
      <w:divBdr>
        <w:top w:val="none" w:sz="0" w:space="0" w:color="auto"/>
        <w:left w:val="none" w:sz="0" w:space="0" w:color="auto"/>
        <w:bottom w:val="none" w:sz="0" w:space="0" w:color="auto"/>
        <w:right w:val="none" w:sz="0" w:space="0" w:color="auto"/>
      </w:divBdr>
    </w:div>
    <w:div w:id="1253779522">
      <w:bodyDiv w:val="1"/>
      <w:marLeft w:val="0"/>
      <w:marRight w:val="0"/>
      <w:marTop w:val="0"/>
      <w:marBottom w:val="0"/>
      <w:divBdr>
        <w:top w:val="none" w:sz="0" w:space="0" w:color="auto"/>
        <w:left w:val="none" w:sz="0" w:space="0" w:color="auto"/>
        <w:bottom w:val="none" w:sz="0" w:space="0" w:color="auto"/>
        <w:right w:val="none" w:sz="0" w:space="0" w:color="auto"/>
      </w:divBdr>
    </w:div>
    <w:div w:id="1370254949">
      <w:bodyDiv w:val="1"/>
      <w:marLeft w:val="0"/>
      <w:marRight w:val="0"/>
      <w:marTop w:val="0"/>
      <w:marBottom w:val="0"/>
      <w:divBdr>
        <w:top w:val="none" w:sz="0" w:space="0" w:color="auto"/>
        <w:left w:val="none" w:sz="0" w:space="0" w:color="auto"/>
        <w:bottom w:val="none" w:sz="0" w:space="0" w:color="auto"/>
        <w:right w:val="none" w:sz="0" w:space="0" w:color="auto"/>
      </w:divBdr>
    </w:div>
    <w:div w:id="1605764228">
      <w:bodyDiv w:val="1"/>
      <w:marLeft w:val="0"/>
      <w:marRight w:val="0"/>
      <w:marTop w:val="0"/>
      <w:marBottom w:val="0"/>
      <w:divBdr>
        <w:top w:val="none" w:sz="0" w:space="0" w:color="auto"/>
        <w:left w:val="none" w:sz="0" w:space="0" w:color="auto"/>
        <w:bottom w:val="none" w:sz="0" w:space="0" w:color="auto"/>
        <w:right w:val="none" w:sz="0" w:space="0" w:color="auto"/>
      </w:divBdr>
    </w:div>
    <w:div w:id="1620071079">
      <w:bodyDiv w:val="1"/>
      <w:marLeft w:val="0"/>
      <w:marRight w:val="0"/>
      <w:marTop w:val="0"/>
      <w:marBottom w:val="0"/>
      <w:divBdr>
        <w:top w:val="none" w:sz="0" w:space="0" w:color="auto"/>
        <w:left w:val="none" w:sz="0" w:space="0" w:color="auto"/>
        <w:bottom w:val="none" w:sz="0" w:space="0" w:color="auto"/>
        <w:right w:val="none" w:sz="0" w:space="0" w:color="auto"/>
      </w:divBdr>
    </w:div>
    <w:div w:id="1743795452">
      <w:bodyDiv w:val="1"/>
      <w:marLeft w:val="0"/>
      <w:marRight w:val="0"/>
      <w:marTop w:val="0"/>
      <w:marBottom w:val="0"/>
      <w:divBdr>
        <w:top w:val="none" w:sz="0" w:space="0" w:color="auto"/>
        <w:left w:val="none" w:sz="0" w:space="0" w:color="auto"/>
        <w:bottom w:val="none" w:sz="0" w:space="0" w:color="auto"/>
        <w:right w:val="none" w:sz="0" w:space="0" w:color="auto"/>
      </w:divBdr>
      <w:divsChild>
        <w:div w:id="1754546000">
          <w:marLeft w:val="0"/>
          <w:marRight w:val="0"/>
          <w:marTop w:val="0"/>
          <w:marBottom w:val="0"/>
          <w:divBdr>
            <w:top w:val="none" w:sz="0" w:space="0" w:color="auto"/>
            <w:left w:val="none" w:sz="0" w:space="0" w:color="auto"/>
            <w:bottom w:val="none" w:sz="0" w:space="0" w:color="auto"/>
            <w:right w:val="none" w:sz="0" w:space="0" w:color="auto"/>
          </w:divBdr>
        </w:div>
      </w:divsChild>
    </w:div>
    <w:div w:id="1803309149">
      <w:bodyDiv w:val="1"/>
      <w:marLeft w:val="0"/>
      <w:marRight w:val="0"/>
      <w:marTop w:val="0"/>
      <w:marBottom w:val="0"/>
      <w:divBdr>
        <w:top w:val="none" w:sz="0" w:space="0" w:color="auto"/>
        <w:left w:val="none" w:sz="0" w:space="0" w:color="auto"/>
        <w:bottom w:val="none" w:sz="0" w:space="0" w:color="auto"/>
        <w:right w:val="none" w:sz="0" w:space="0" w:color="auto"/>
      </w:divBdr>
    </w:div>
    <w:div w:id="1813405084">
      <w:bodyDiv w:val="1"/>
      <w:marLeft w:val="0"/>
      <w:marRight w:val="0"/>
      <w:marTop w:val="0"/>
      <w:marBottom w:val="0"/>
      <w:divBdr>
        <w:top w:val="none" w:sz="0" w:space="0" w:color="auto"/>
        <w:left w:val="none" w:sz="0" w:space="0" w:color="auto"/>
        <w:bottom w:val="none" w:sz="0" w:space="0" w:color="auto"/>
        <w:right w:val="none" w:sz="0" w:space="0" w:color="auto"/>
      </w:divBdr>
    </w:div>
    <w:div w:id="1818643732">
      <w:bodyDiv w:val="1"/>
      <w:marLeft w:val="0"/>
      <w:marRight w:val="0"/>
      <w:marTop w:val="0"/>
      <w:marBottom w:val="0"/>
      <w:divBdr>
        <w:top w:val="none" w:sz="0" w:space="0" w:color="auto"/>
        <w:left w:val="none" w:sz="0" w:space="0" w:color="auto"/>
        <w:bottom w:val="none" w:sz="0" w:space="0" w:color="auto"/>
        <w:right w:val="none" w:sz="0" w:space="0" w:color="auto"/>
      </w:divBdr>
    </w:div>
    <w:div w:id="1891988928">
      <w:bodyDiv w:val="1"/>
      <w:marLeft w:val="0"/>
      <w:marRight w:val="0"/>
      <w:marTop w:val="0"/>
      <w:marBottom w:val="0"/>
      <w:divBdr>
        <w:top w:val="none" w:sz="0" w:space="0" w:color="auto"/>
        <w:left w:val="none" w:sz="0" w:space="0" w:color="auto"/>
        <w:bottom w:val="none" w:sz="0" w:space="0" w:color="auto"/>
        <w:right w:val="none" w:sz="0" w:space="0" w:color="auto"/>
      </w:divBdr>
    </w:div>
    <w:div w:id="1892233244">
      <w:bodyDiv w:val="1"/>
      <w:marLeft w:val="0"/>
      <w:marRight w:val="0"/>
      <w:marTop w:val="0"/>
      <w:marBottom w:val="0"/>
      <w:divBdr>
        <w:top w:val="none" w:sz="0" w:space="0" w:color="auto"/>
        <w:left w:val="none" w:sz="0" w:space="0" w:color="auto"/>
        <w:bottom w:val="none" w:sz="0" w:space="0" w:color="auto"/>
        <w:right w:val="none" w:sz="0" w:space="0" w:color="auto"/>
      </w:divBdr>
    </w:div>
    <w:div w:id="19938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mitalolom.ru/2012/04/15/pered-produvkoj" TargetMode="External"/><Relationship Id="rId3" Type="http://schemas.openxmlformats.org/officeDocument/2006/relationships/styles" Target="styles.xml"/><Relationship Id="rId21" Type="http://schemas.openxmlformats.org/officeDocument/2006/relationships/hyperlink" Target="http://minprom.ua/" TargetMode="External"/><Relationship Id="rId34"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image" Target="media/image7.png"/><Relationship Id="rId25" Type="http://schemas.openxmlformats.org/officeDocument/2006/relationships/hyperlink" Target="http://metall-splav.ru/element-47.html" TargetMode="External"/><Relationship Id="rId33" Type="http://schemas.openxmlformats.org/officeDocument/2006/relationships/header" Target="header1.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image" Target="media/image10.png"/><Relationship Id="rId29" Type="http://schemas.openxmlformats.org/officeDocument/2006/relationships/hyperlink" Target="http://uas.su/conferences/2010/50let/29/00029.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metall-splav.ru/element-48.html%20-%2010.01.2015" TargetMode="External"/><Relationship Id="rId32" Type="http://schemas.openxmlformats.org/officeDocument/2006/relationships/hyperlink" Target="http://otksp.ru/svobodnaya-poverxnostnaya-energiya-smachivanie-adgeziya-i-kogeziya/"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metallurgiya.net/metallurgiyastali/128-udalenie-sery-desulfuraciya-metalla.html%20-%2010.01.2015" TargetMode="External"/><Relationship Id="rId28" Type="http://schemas.openxmlformats.org/officeDocument/2006/relationships/hyperlink" Target="http://www.bibliotekar.ru/spravochnik-38/23.htm" TargetMode="Externa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steeltimes.ru/books/vnepechnaya/vnepechnoerafinirovanie/32/32.ph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minprom.ua/articles/93127.html" TargetMode="External"/><Relationship Id="rId27" Type="http://schemas.openxmlformats.org/officeDocument/2006/relationships/hyperlink" Target="http://www.bibliotekar.ru/spravochnik-38/7.htm" TargetMode="External"/><Relationship Id="rId30" Type="http://schemas.openxmlformats.org/officeDocument/2006/relationships/hyperlink" Target="http://www.pro-vacuum.ru/vakuumnye-apparaty-dlia-raznykh-tekhprotcessov/desulfuratciia-v-vakuume.htm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58FD-809E-481A-BD5C-55020B79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62325</Words>
  <Characters>35526</Characters>
  <Application>Microsoft Office Word</Application>
  <DocSecurity>0</DocSecurity>
  <Lines>296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2015-02-27T10:41:00Z</dcterms:created>
  <dcterms:modified xsi:type="dcterms:W3CDTF">2015-02-27T10:41:00Z</dcterms:modified>
</cp:coreProperties>
</file>